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61" w:rsidRPr="00202AB7" w:rsidRDefault="00DC6161" w:rsidP="00DC61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AB7">
        <w:rPr>
          <w:rFonts w:ascii="Arial" w:hAnsi="Arial" w:cs="Arial"/>
          <w:b/>
          <w:sz w:val="24"/>
          <w:szCs w:val="24"/>
        </w:rPr>
        <w:t xml:space="preserve">Nové dílo </w:t>
      </w:r>
      <w:r w:rsidR="00953A9F">
        <w:rPr>
          <w:rFonts w:ascii="Arial" w:hAnsi="Arial" w:cs="Arial"/>
          <w:b/>
          <w:sz w:val="24"/>
          <w:szCs w:val="24"/>
        </w:rPr>
        <w:t>výtvarníka</w:t>
      </w:r>
      <w:bookmarkStart w:id="0" w:name="_GoBack"/>
      <w:bookmarkEnd w:id="0"/>
      <w:r w:rsidRPr="00202AB7">
        <w:rPr>
          <w:rFonts w:ascii="Arial" w:hAnsi="Arial" w:cs="Arial"/>
          <w:b/>
          <w:sz w:val="24"/>
          <w:szCs w:val="24"/>
        </w:rPr>
        <w:t xml:space="preserve"> Davida Černého </w:t>
      </w:r>
      <w:r w:rsidR="00202AB7" w:rsidRPr="00202AB7">
        <w:rPr>
          <w:rFonts w:ascii="Arial" w:hAnsi="Arial" w:cs="Arial"/>
          <w:b/>
          <w:sz w:val="24"/>
          <w:szCs w:val="24"/>
        </w:rPr>
        <w:t>bude stát před</w:t>
      </w:r>
      <w:r w:rsidRPr="00202AB7">
        <w:rPr>
          <w:rFonts w:ascii="Arial" w:hAnsi="Arial" w:cs="Arial"/>
          <w:b/>
          <w:sz w:val="24"/>
          <w:szCs w:val="24"/>
        </w:rPr>
        <w:t xml:space="preserve"> </w:t>
      </w:r>
      <w:r w:rsidR="00202AB7">
        <w:rPr>
          <w:rFonts w:ascii="Arial" w:hAnsi="Arial" w:cs="Arial"/>
          <w:b/>
          <w:sz w:val="24"/>
          <w:szCs w:val="24"/>
        </w:rPr>
        <w:t xml:space="preserve">galerií </w:t>
      </w:r>
      <w:r w:rsidRPr="00202AB7">
        <w:rPr>
          <w:rFonts w:ascii="Arial" w:hAnsi="Arial" w:cs="Arial"/>
          <w:b/>
          <w:sz w:val="24"/>
          <w:szCs w:val="24"/>
        </w:rPr>
        <w:t>Czech Photo Centre</w:t>
      </w:r>
    </w:p>
    <w:p w:rsidR="00DC6161" w:rsidRDefault="00DC6161" w:rsidP="00DC6161">
      <w:pPr>
        <w:spacing w:line="360" w:lineRule="auto"/>
        <w:jc w:val="both"/>
        <w:rPr>
          <w:rFonts w:ascii="Arial" w:hAnsi="Arial" w:cs="Arial"/>
          <w:b/>
        </w:rPr>
      </w:pPr>
    </w:p>
    <w:p w:rsidR="00DC6161" w:rsidRDefault="00DC6161" w:rsidP="00DC61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(Praha – </w:t>
      </w:r>
      <w:r w:rsidR="0077540B">
        <w:rPr>
          <w:rFonts w:ascii="Arial" w:hAnsi="Arial" w:cs="Arial"/>
          <w:b/>
          <w:sz w:val="20"/>
          <w:szCs w:val="20"/>
        </w:rPr>
        <w:t>31.</w:t>
      </w:r>
      <w:r>
        <w:rPr>
          <w:rFonts w:ascii="Arial" w:hAnsi="Arial" w:cs="Arial"/>
          <w:b/>
          <w:sz w:val="20"/>
          <w:szCs w:val="20"/>
        </w:rPr>
        <w:t xml:space="preserve"> srpna 2018) </w:t>
      </w:r>
      <w:r w:rsidRPr="00C32E90">
        <w:rPr>
          <w:rFonts w:ascii="Arial" w:hAnsi="Arial" w:cs="Arial"/>
          <w:b/>
          <w:sz w:val="20"/>
          <w:szCs w:val="20"/>
        </w:rPr>
        <w:t>V současnosti finišují v Praze 5 v těsné blízkosti stanice metra Nové Butovice přípr</w:t>
      </w:r>
      <w:r>
        <w:rPr>
          <w:rFonts w:ascii="Arial" w:hAnsi="Arial" w:cs="Arial"/>
          <w:b/>
          <w:sz w:val="20"/>
          <w:szCs w:val="20"/>
        </w:rPr>
        <w:t>avy prostor Czech Photo Centre, které se stane novým</w:t>
      </w:r>
      <w:r w:rsidRPr="00C32E90">
        <w:rPr>
          <w:rFonts w:ascii="Arial" w:hAnsi="Arial" w:cs="Arial"/>
          <w:b/>
          <w:sz w:val="20"/>
          <w:szCs w:val="20"/>
        </w:rPr>
        <w:t xml:space="preserve"> místem současného domácího i světového umění s důrazem na fotografii a video.</w:t>
      </w:r>
      <w:r>
        <w:rPr>
          <w:rFonts w:ascii="Arial" w:hAnsi="Arial" w:cs="Arial"/>
          <w:b/>
          <w:sz w:val="20"/>
          <w:szCs w:val="20"/>
        </w:rPr>
        <w:t xml:space="preserve"> Před galerií bude stát</w:t>
      </w:r>
      <w:r w:rsidR="00B85D79">
        <w:rPr>
          <w:rFonts w:ascii="Arial" w:hAnsi="Arial" w:cs="Arial"/>
          <w:b/>
          <w:sz w:val="20"/>
          <w:szCs w:val="20"/>
        </w:rPr>
        <w:t xml:space="preserve"> plastika Davida Černého </w:t>
      </w:r>
      <w:proofErr w:type="spellStart"/>
      <w:r w:rsidRPr="00C32E90">
        <w:rPr>
          <w:rFonts w:ascii="Arial" w:hAnsi="Arial" w:cs="Arial"/>
          <w:b/>
          <w:sz w:val="20"/>
          <w:szCs w:val="20"/>
        </w:rPr>
        <w:t>Trifot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DC6161" w:rsidRPr="00C32E90" w:rsidRDefault="00DC6161" w:rsidP="00DC616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E90">
        <w:rPr>
          <w:rFonts w:ascii="Arial" w:hAnsi="Arial" w:cs="Arial"/>
          <w:sz w:val="16"/>
          <w:szCs w:val="16"/>
        </w:rPr>
        <w:t xml:space="preserve"> </w:t>
      </w:r>
    </w:p>
    <w:p w:rsidR="00DC6161" w:rsidRDefault="00DC6161" w:rsidP="00DC616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32E90">
        <w:rPr>
          <w:rFonts w:ascii="Arial" w:hAnsi="Arial" w:cs="Arial"/>
          <w:sz w:val="20"/>
          <w:szCs w:val="20"/>
        </w:rPr>
        <w:t xml:space="preserve">Czech Photo Centre bude multižánrový umělecký prostor který má ambici stát se jednou z nejvýznamnějších galerií v hlavním městě. </w:t>
      </w:r>
      <w:r w:rsidR="00AB082D">
        <w:rPr>
          <w:rFonts w:ascii="Arial" w:hAnsi="Arial" w:cs="Arial"/>
          <w:sz w:val="20"/>
          <w:szCs w:val="20"/>
        </w:rPr>
        <w:t xml:space="preserve">Galerie bude pro veřejnost otevřena od 14. října. </w:t>
      </w:r>
      <w:r w:rsidRPr="00C32E90">
        <w:rPr>
          <w:rFonts w:ascii="Arial" w:hAnsi="Arial" w:cs="Arial"/>
          <w:iCs/>
          <w:sz w:val="20"/>
          <w:szCs w:val="20"/>
        </w:rPr>
        <w:t>Ve venkovních veřejných prostorách, přímo před vnitřní galerií, se bude nacházet volnočasová zóna</w:t>
      </w:r>
      <w:r>
        <w:rPr>
          <w:rFonts w:ascii="Arial" w:hAnsi="Arial" w:cs="Arial"/>
          <w:iCs/>
          <w:sz w:val="20"/>
          <w:szCs w:val="20"/>
        </w:rPr>
        <w:t>, jejíž součástí bu</w:t>
      </w:r>
      <w:r w:rsidR="00AB082D">
        <w:rPr>
          <w:rFonts w:ascii="Arial" w:hAnsi="Arial" w:cs="Arial"/>
          <w:iCs/>
          <w:sz w:val="20"/>
          <w:szCs w:val="20"/>
        </w:rPr>
        <w:t>de navíc</w:t>
      </w:r>
      <w:r>
        <w:rPr>
          <w:rFonts w:ascii="Arial" w:hAnsi="Arial" w:cs="Arial"/>
          <w:iCs/>
          <w:sz w:val="20"/>
          <w:szCs w:val="20"/>
        </w:rPr>
        <w:t xml:space="preserve"> nová plastika Davida Černého</w:t>
      </w:r>
      <w:r w:rsidRPr="00C32E90">
        <w:rPr>
          <w:rFonts w:ascii="Arial" w:hAnsi="Arial" w:cs="Arial"/>
          <w:iCs/>
          <w:sz w:val="20"/>
          <w:szCs w:val="20"/>
        </w:rPr>
        <w:t xml:space="preserve">. Budou zde </w:t>
      </w:r>
      <w:r>
        <w:rPr>
          <w:rFonts w:ascii="Arial" w:hAnsi="Arial" w:cs="Arial"/>
          <w:iCs/>
          <w:sz w:val="20"/>
          <w:szCs w:val="20"/>
        </w:rPr>
        <w:t xml:space="preserve">rovněž </w:t>
      </w:r>
      <w:r w:rsidRPr="00C32E90">
        <w:rPr>
          <w:rFonts w:ascii="Arial" w:hAnsi="Arial" w:cs="Arial"/>
          <w:iCs/>
          <w:sz w:val="20"/>
          <w:szCs w:val="20"/>
        </w:rPr>
        <w:t xml:space="preserve">osazeny oboustranné výstavní panely, které umožní instalaci výstav koncipovaných ve vzájemném vztahu s </w:t>
      </w:r>
      <w:proofErr w:type="spellStart"/>
      <w:r w:rsidRPr="00C32E90">
        <w:rPr>
          <w:rFonts w:ascii="Arial" w:hAnsi="Arial" w:cs="Arial"/>
          <w:iCs/>
          <w:sz w:val="20"/>
          <w:szCs w:val="20"/>
        </w:rPr>
        <w:t>indoorovou</w:t>
      </w:r>
      <w:proofErr w:type="spellEnd"/>
      <w:r w:rsidRPr="00C32E90">
        <w:rPr>
          <w:rFonts w:ascii="Arial" w:hAnsi="Arial" w:cs="Arial"/>
          <w:iCs/>
          <w:sz w:val="20"/>
          <w:szCs w:val="20"/>
        </w:rPr>
        <w:t xml:space="preserve"> výstavou. </w:t>
      </w:r>
    </w:p>
    <w:p w:rsidR="00DC6161" w:rsidRDefault="00DC6161" w:rsidP="00DC616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32E90">
        <w:rPr>
          <w:rFonts w:ascii="Arial" w:hAnsi="Arial" w:cs="Arial"/>
          <w:iCs/>
          <w:sz w:val="20"/>
          <w:szCs w:val="20"/>
        </w:rPr>
        <w:t>Mon</w:t>
      </w:r>
      <w:r w:rsidR="00B85D79">
        <w:rPr>
          <w:rFonts w:ascii="Arial" w:hAnsi="Arial" w:cs="Arial"/>
          <w:iCs/>
          <w:sz w:val="20"/>
          <w:szCs w:val="20"/>
        </w:rPr>
        <w:t xml:space="preserve">umentální plastika – kráčející </w:t>
      </w:r>
      <w:proofErr w:type="spellStart"/>
      <w:r w:rsidRPr="00C32E90">
        <w:rPr>
          <w:rFonts w:ascii="Arial" w:hAnsi="Arial" w:cs="Arial"/>
          <w:iCs/>
          <w:sz w:val="20"/>
          <w:szCs w:val="20"/>
        </w:rPr>
        <w:t>Trifot</w:t>
      </w:r>
      <w:proofErr w:type="spellEnd"/>
      <w:r w:rsidRPr="00C32E90">
        <w:rPr>
          <w:rFonts w:ascii="Arial" w:hAnsi="Arial" w:cs="Arial"/>
          <w:iCs/>
          <w:sz w:val="20"/>
          <w:szCs w:val="20"/>
        </w:rPr>
        <w:t xml:space="preserve"> - s multimediálními prvky od autora Davida Černého vnese do okolí Cze</w:t>
      </w:r>
      <w:r w:rsidR="00AB082D">
        <w:rPr>
          <w:rFonts w:ascii="Arial" w:hAnsi="Arial" w:cs="Arial"/>
          <w:iCs/>
          <w:sz w:val="20"/>
          <w:szCs w:val="20"/>
        </w:rPr>
        <w:t>ch Photo Centra dynamiku</w:t>
      </w:r>
      <w:r w:rsidRPr="00C32E90">
        <w:rPr>
          <w:rFonts w:ascii="Arial" w:hAnsi="Arial" w:cs="Arial"/>
          <w:iCs/>
          <w:sz w:val="20"/>
          <w:szCs w:val="20"/>
        </w:rPr>
        <w:t xml:space="preserve"> života v okolním světě. Zaměřením na detail zobrazení jednotlivých vybraných chodců zaujme kolemjdoucí návštěvníky i obyvatele Prahy, kteří za ní přijedou a upozorní na výstavní část centra. </w:t>
      </w:r>
      <w:r w:rsidR="00280B5D">
        <w:rPr>
          <w:rFonts w:ascii="Arial" w:hAnsi="Arial" w:cs="Arial"/>
          <w:iCs/>
          <w:sz w:val="20"/>
          <w:szCs w:val="20"/>
        </w:rPr>
        <w:t>Plastika bude na místě instalována do začátku října.</w:t>
      </w:r>
    </w:p>
    <w:p w:rsidR="00280B5D" w:rsidRDefault="00280B5D" w:rsidP="00DC616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David Černý </w:t>
      </w:r>
      <w:r w:rsidR="00AB082D">
        <w:rPr>
          <w:rFonts w:ascii="Arial" w:hAnsi="Arial" w:cs="Arial"/>
          <w:iCs/>
          <w:sz w:val="20"/>
          <w:szCs w:val="20"/>
        </w:rPr>
        <w:t xml:space="preserve">je autorem celé řady známých plastik, jako jsou například Růžový tank, miminka </w:t>
      </w:r>
      <w:proofErr w:type="gramStart"/>
      <w:r w:rsidR="00AB082D">
        <w:rPr>
          <w:rFonts w:ascii="Arial" w:hAnsi="Arial" w:cs="Arial"/>
          <w:iCs/>
          <w:sz w:val="20"/>
          <w:szCs w:val="20"/>
        </w:rPr>
        <w:t>na</w:t>
      </w:r>
      <w:proofErr w:type="gramEnd"/>
      <w:r w:rsidR="00AB082D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AB082D">
        <w:rPr>
          <w:rFonts w:ascii="Arial" w:hAnsi="Arial" w:cs="Arial"/>
          <w:iCs/>
          <w:sz w:val="20"/>
          <w:szCs w:val="20"/>
        </w:rPr>
        <w:t>Žižkovském</w:t>
      </w:r>
      <w:proofErr w:type="gramEnd"/>
      <w:r w:rsidR="00AB082D">
        <w:rPr>
          <w:rFonts w:ascii="Arial" w:hAnsi="Arial" w:cs="Arial"/>
          <w:iCs/>
          <w:sz w:val="20"/>
          <w:szCs w:val="20"/>
        </w:rPr>
        <w:t xml:space="preserve"> vysílači nebo klikající patrový autobus London Booster, jenž byl před Českým domem na předchozí olympiádě</w:t>
      </w:r>
      <w:r w:rsidR="00B85D79">
        <w:rPr>
          <w:rFonts w:ascii="Arial" w:hAnsi="Arial" w:cs="Arial"/>
          <w:iCs/>
          <w:sz w:val="20"/>
          <w:szCs w:val="20"/>
        </w:rPr>
        <w:t xml:space="preserve"> v Londýně</w:t>
      </w:r>
      <w:r w:rsidR="00AB082D">
        <w:rPr>
          <w:rFonts w:ascii="Arial" w:hAnsi="Arial" w:cs="Arial"/>
          <w:iCs/>
          <w:sz w:val="20"/>
          <w:szCs w:val="20"/>
        </w:rPr>
        <w:t xml:space="preserve">. Černý je současně držitelem zvláštní ceny na bienále v belgickém </w:t>
      </w:r>
      <w:proofErr w:type="spellStart"/>
      <w:r w:rsidR="00AB082D">
        <w:rPr>
          <w:rFonts w:ascii="Arial" w:hAnsi="Arial" w:cs="Arial"/>
          <w:iCs/>
          <w:sz w:val="20"/>
          <w:szCs w:val="20"/>
        </w:rPr>
        <w:t>Kortrijku</w:t>
      </w:r>
      <w:proofErr w:type="spellEnd"/>
      <w:r w:rsidR="00AB082D">
        <w:rPr>
          <w:rFonts w:ascii="Arial" w:hAnsi="Arial" w:cs="Arial"/>
          <w:iCs/>
          <w:sz w:val="20"/>
          <w:szCs w:val="20"/>
        </w:rPr>
        <w:t xml:space="preserve">, grantu </w:t>
      </w:r>
      <w:proofErr w:type="spellStart"/>
      <w:r w:rsidR="00AB082D">
        <w:rPr>
          <w:rFonts w:ascii="Arial" w:hAnsi="Arial" w:cs="Arial"/>
          <w:iCs/>
          <w:sz w:val="20"/>
          <w:szCs w:val="20"/>
        </w:rPr>
        <w:t>Pollock</w:t>
      </w:r>
      <w:proofErr w:type="spellEnd"/>
      <w:r w:rsidR="00AB082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B082D">
        <w:rPr>
          <w:rFonts w:ascii="Arial" w:hAnsi="Arial" w:cs="Arial"/>
          <w:iCs/>
          <w:sz w:val="20"/>
          <w:szCs w:val="20"/>
        </w:rPr>
        <w:t>Krasner</w:t>
      </w:r>
      <w:proofErr w:type="spellEnd"/>
      <w:r w:rsidR="00AB082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B082D">
        <w:rPr>
          <w:rFonts w:ascii="Arial" w:hAnsi="Arial" w:cs="Arial"/>
          <w:iCs/>
          <w:sz w:val="20"/>
          <w:szCs w:val="20"/>
        </w:rPr>
        <w:t>Foundation</w:t>
      </w:r>
      <w:proofErr w:type="spellEnd"/>
      <w:r w:rsidR="00AB082D">
        <w:rPr>
          <w:rFonts w:ascii="Arial" w:hAnsi="Arial" w:cs="Arial"/>
          <w:iCs/>
          <w:sz w:val="20"/>
          <w:szCs w:val="20"/>
        </w:rPr>
        <w:t xml:space="preserve"> Grant a Ceny Jindřicha Chalupeckého.</w:t>
      </w:r>
    </w:p>
    <w:p w:rsidR="00280B5D" w:rsidRDefault="00280B5D" w:rsidP="00DC616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AB082D" w:rsidRDefault="00AB082D" w:rsidP="00AB08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Zdroj fotografie</w:t>
      </w:r>
      <w:r w:rsidRPr="00C32E9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Czech Photo</w:t>
      </w:r>
    </w:p>
    <w:p w:rsidR="00AB082D" w:rsidRDefault="00AB082D" w:rsidP="00AB08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082D" w:rsidRPr="00C32E90" w:rsidRDefault="00AB082D" w:rsidP="00AB082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32E90">
        <w:rPr>
          <w:rFonts w:ascii="Arial" w:eastAsia="Arial" w:hAnsi="Arial" w:cs="Arial"/>
          <w:b/>
          <w:sz w:val="20"/>
          <w:szCs w:val="20"/>
        </w:rPr>
        <w:t>Kontakty a další informace:</w:t>
      </w:r>
    </w:p>
    <w:p w:rsidR="00AB082D" w:rsidRPr="00C32E90" w:rsidRDefault="00AB082D" w:rsidP="00AB082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32E90">
        <w:rPr>
          <w:rFonts w:ascii="Arial" w:eastAsia="Arial" w:hAnsi="Arial" w:cs="Arial"/>
          <w:sz w:val="20"/>
          <w:szCs w:val="20"/>
        </w:rPr>
        <w:t xml:space="preserve">Public relations: </w:t>
      </w:r>
    </w:p>
    <w:p w:rsidR="00AB082D" w:rsidRPr="00C32E90" w:rsidRDefault="00AB082D" w:rsidP="00AB082D">
      <w:pPr>
        <w:jc w:val="both"/>
        <w:rPr>
          <w:rFonts w:ascii="Arial" w:hAnsi="Arial" w:cs="Arial"/>
          <w:sz w:val="20"/>
          <w:szCs w:val="20"/>
        </w:rPr>
      </w:pPr>
      <w:r w:rsidRPr="00C32E90">
        <w:rPr>
          <w:rFonts w:ascii="Arial" w:eastAsia="Arial" w:hAnsi="Arial" w:cs="Arial"/>
          <w:sz w:val="20"/>
          <w:szCs w:val="20"/>
        </w:rPr>
        <w:t>Radek Polák tel.: +420 778 747 113,  polak@czechpressphoto.cz</w:t>
      </w:r>
    </w:p>
    <w:p w:rsidR="00AB082D" w:rsidRPr="00C32E90" w:rsidRDefault="00AB082D" w:rsidP="00DC616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DC6161" w:rsidRDefault="00DC6161" w:rsidP="00DC6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6161" w:rsidRPr="00C32E90" w:rsidRDefault="00DC6161" w:rsidP="00DC6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6161" w:rsidRPr="00C32E90" w:rsidRDefault="00DC6161" w:rsidP="00DC6161">
      <w:pPr>
        <w:jc w:val="both"/>
        <w:rPr>
          <w:rFonts w:ascii="Arial" w:hAnsi="Arial" w:cs="Arial"/>
          <w:b/>
          <w:sz w:val="20"/>
          <w:szCs w:val="20"/>
        </w:rPr>
      </w:pPr>
    </w:p>
    <w:p w:rsidR="00DC6161" w:rsidRDefault="00DC6161"/>
    <w:sectPr w:rsidR="00DC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61"/>
    <w:rsid w:val="000969E9"/>
    <w:rsid w:val="00202AB7"/>
    <w:rsid w:val="00280B5D"/>
    <w:rsid w:val="0077540B"/>
    <w:rsid w:val="00953A9F"/>
    <w:rsid w:val="00AB082D"/>
    <w:rsid w:val="00B85D79"/>
    <w:rsid w:val="00DC0C32"/>
    <w:rsid w:val="00DC6161"/>
    <w:rsid w:val="00EF05E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161"/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96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161"/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9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51A2-FB2D-4E29-8232-9AC7BB43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Souralová Veronika</cp:lastModifiedBy>
  <cp:revision>3</cp:revision>
  <dcterms:created xsi:type="dcterms:W3CDTF">2016-08-31T19:44:00Z</dcterms:created>
  <dcterms:modified xsi:type="dcterms:W3CDTF">2016-08-31T19:44:00Z</dcterms:modified>
</cp:coreProperties>
</file>