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6" w:rsidRDefault="00003146" w:rsidP="000031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ACF" w:rsidRPr="002E0ACF" w:rsidRDefault="002E0ACF" w:rsidP="002E0ACF">
      <w:pPr>
        <w:jc w:val="center"/>
        <w:rPr>
          <w:b/>
          <w:sz w:val="28"/>
          <w:szCs w:val="28"/>
        </w:rPr>
      </w:pPr>
      <w:r w:rsidRPr="002E0ACF">
        <w:rPr>
          <w:b/>
          <w:sz w:val="28"/>
          <w:szCs w:val="28"/>
        </w:rPr>
        <w:t xml:space="preserve">Czech </w:t>
      </w:r>
      <w:proofErr w:type="spellStart"/>
      <w:r w:rsidRPr="002E0ACF">
        <w:rPr>
          <w:b/>
          <w:sz w:val="28"/>
          <w:szCs w:val="28"/>
        </w:rPr>
        <w:t>Photo</w:t>
      </w:r>
      <w:proofErr w:type="spellEnd"/>
      <w:r w:rsidRPr="002E0ACF">
        <w:rPr>
          <w:b/>
          <w:sz w:val="28"/>
          <w:szCs w:val="28"/>
        </w:rPr>
        <w:t xml:space="preserve"> Centre </w:t>
      </w:r>
      <w:r>
        <w:rPr>
          <w:b/>
          <w:sz w:val="28"/>
          <w:szCs w:val="28"/>
        </w:rPr>
        <w:t>představí to nejlepší z desetileté historie agentury NOOR</w:t>
      </w:r>
    </w:p>
    <w:p w:rsidR="002E0ACF" w:rsidRDefault="002E0ACF" w:rsidP="002E0ACF">
      <w:pPr>
        <w:jc w:val="both"/>
        <w:rPr>
          <w:b/>
        </w:rPr>
      </w:pPr>
    </w:p>
    <w:p w:rsidR="002E0ACF" w:rsidRPr="00D6080E" w:rsidRDefault="002E0ACF" w:rsidP="002E0ACF">
      <w:pPr>
        <w:jc w:val="both"/>
        <w:rPr>
          <w:b/>
        </w:rPr>
      </w:pPr>
      <w:r w:rsidRPr="00D6080E">
        <w:rPr>
          <w:b/>
        </w:rPr>
        <w:t xml:space="preserve">Třináct světově proslulých fotografů agentury NOOR představí od 13. října multižánrové Czech </w:t>
      </w:r>
      <w:proofErr w:type="spellStart"/>
      <w:r w:rsidRPr="00D6080E">
        <w:rPr>
          <w:b/>
        </w:rPr>
        <w:t>Photo</w:t>
      </w:r>
      <w:proofErr w:type="spellEnd"/>
      <w:r w:rsidRPr="00D6080E">
        <w:rPr>
          <w:b/>
        </w:rPr>
        <w:t xml:space="preserve"> Centre. Expozice NOOR BY NOOR připomene práce jednotlivých autorů, k nimž patří například </w:t>
      </w:r>
      <w:proofErr w:type="spellStart"/>
      <w:r w:rsidRPr="00D6080E">
        <w:rPr>
          <w:b/>
        </w:rPr>
        <w:t>Yuri</w:t>
      </w:r>
      <w:proofErr w:type="spellEnd"/>
      <w:r w:rsidRPr="00D6080E">
        <w:rPr>
          <w:b/>
        </w:rPr>
        <w:t xml:space="preserve"> </w:t>
      </w:r>
      <w:proofErr w:type="spellStart"/>
      <w:r w:rsidRPr="00D6080E">
        <w:rPr>
          <w:b/>
        </w:rPr>
        <w:t>Kozyrev</w:t>
      </w:r>
      <w:proofErr w:type="spellEnd"/>
      <w:r w:rsidRPr="00D6080E">
        <w:rPr>
          <w:b/>
        </w:rPr>
        <w:t xml:space="preserve">, </w:t>
      </w:r>
      <w:proofErr w:type="spellStart"/>
      <w:r w:rsidRPr="00D6080E">
        <w:rPr>
          <w:b/>
        </w:rPr>
        <w:t>Kadir</w:t>
      </w:r>
      <w:proofErr w:type="spellEnd"/>
      <w:r w:rsidRPr="00D6080E">
        <w:rPr>
          <w:b/>
        </w:rPr>
        <w:t xml:space="preserve"> van </w:t>
      </w:r>
      <w:proofErr w:type="spellStart"/>
      <w:r w:rsidRPr="00D6080E">
        <w:rPr>
          <w:b/>
        </w:rPr>
        <w:t>Lohuizen</w:t>
      </w:r>
      <w:proofErr w:type="spellEnd"/>
      <w:r w:rsidRPr="00D6080E">
        <w:rPr>
          <w:b/>
        </w:rPr>
        <w:t xml:space="preserve"> nebo Francesco </w:t>
      </w:r>
      <w:proofErr w:type="spellStart"/>
      <w:r w:rsidRPr="00D6080E">
        <w:rPr>
          <w:b/>
        </w:rPr>
        <w:t>Zizola</w:t>
      </w:r>
      <w:proofErr w:type="spellEnd"/>
      <w:r w:rsidRPr="00D6080E">
        <w:rPr>
          <w:b/>
        </w:rPr>
        <w:t>. Fotografové agentury NOOR dokumentují v různých koutech zeměkoule aktuální události a problémy, které se tam právě odehrávají.</w:t>
      </w:r>
    </w:p>
    <w:p w:rsidR="002E0ACF" w:rsidRPr="00D6080E" w:rsidRDefault="002E0ACF" w:rsidP="002E0ACF">
      <w:pPr>
        <w:jc w:val="both"/>
      </w:pPr>
    </w:p>
    <w:p w:rsidR="00875FAF" w:rsidRDefault="00875FAF" w:rsidP="002E0ACF">
      <w:pPr>
        <w:jc w:val="both"/>
        <w:rPr>
          <w:rFonts w:cstheme="minorHAnsi"/>
        </w:rPr>
      </w:pPr>
    </w:p>
    <w:p w:rsidR="00875FAF" w:rsidRPr="00D6080E" w:rsidRDefault="00875FAF" w:rsidP="00875FAF">
      <w:pPr>
        <w:jc w:val="both"/>
        <w:rPr>
          <w:rFonts w:cstheme="minorHAnsi"/>
        </w:rPr>
      </w:pPr>
      <w:r>
        <w:rPr>
          <w:rFonts w:cstheme="minorHAnsi"/>
          <w:i/>
        </w:rPr>
        <w:t>„</w:t>
      </w:r>
      <w:r w:rsidRPr="00D6080E">
        <w:rPr>
          <w:rFonts w:cstheme="minorHAnsi"/>
          <w:i/>
        </w:rPr>
        <w:t xml:space="preserve">Czech </w:t>
      </w:r>
      <w:proofErr w:type="spellStart"/>
      <w:r w:rsidRPr="00D6080E">
        <w:rPr>
          <w:rFonts w:cstheme="minorHAnsi"/>
          <w:i/>
        </w:rPr>
        <w:t>Photo</w:t>
      </w:r>
      <w:proofErr w:type="spellEnd"/>
      <w:r w:rsidRPr="00D6080E">
        <w:rPr>
          <w:rFonts w:cstheme="minorHAnsi"/>
          <w:i/>
        </w:rPr>
        <w:t xml:space="preserve"> Centre slaví rok od zahájení provozu. Vloni jsme začínali pracemi VII </w:t>
      </w:r>
      <w:proofErr w:type="spellStart"/>
      <w:r w:rsidRPr="00D6080E">
        <w:rPr>
          <w:rFonts w:cstheme="minorHAnsi"/>
          <w:i/>
        </w:rPr>
        <w:t>Photo</w:t>
      </w:r>
      <w:proofErr w:type="spellEnd"/>
      <w:r w:rsidRPr="00D6080E">
        <w:rPr>
          <w:rFonts w:cstheme="minorHAnsi"/>
          <w:i/>
        </w:rPr>
        <w:t xml:space="preserve"> </w:t>
      </w:r>
      <w:proofErr w:type="spellStart"/>
      <w:r w:rsidRPr="00D6080E">
        <w:rPr>
          <w:rFonts w:cstheme="minorHAnsi"/>
          <w:i/>
        </w:rPr>
        <w:t>Agency</w:t>
      </w:r>
      <w:proofErr w:type="spellEnd"/>
      <w:r w:rsidRPr="00D6080E">
        <w:rPr>
          <w:rFonts w:cstheme="minorHAnsi"/>
          <w:i/>
        </w:rPr>
        <w:t>. Výstava NOOR BY NOOR je důstojným pokračovatelem myšlenky, která je postavena na tom, že chceme přinášet to nejlepší, co světová i domácí fotografická scéna v současnosti nabízí. Agentura NOOR má navíc tento rok deset let od svého založení</w:t>
      </w:r>
      <w:r>
        <w:rPr>
          <w:rFonts w:cstheme="minorHAnsi"/>
          <w:i/>
        </w:rPr>
        <w:t>. Bude to tak hned několik oslav najednou</w:t>
      </w:r>
      <w:r w:rsidRPr="00D6080E">
        <w:rPr>
          <w:rFonts w:cstheme="minorHAnsi"/>
        </w:rPr>
        <w:t xml:space="preserve">,“ vysvětluje Veronika Souralová, ředitelka Czech </w:t>
      </w:r>
      <w:proofErr w:type="spellStart"/>
      <w:r w:rsidRPr="00D6080E">
        <w:rPr>
          <w:rFonts w:cstheme="minorHAnsi"/>
        </w:rPr>
        <w:t>Photo</w:t>
      </w:r>
      <w:proofErr w:type="spellEnd"/>
      <w:r w:rsidRPr="00D6080E">
        <w:rPr>
          <w:rFonts w:cstheme="minorHAnsi"/>
        </w:rPr>
        <w:t xml:space="preserve"> Centre. Výstavu v Czech </w:t>
      </w:r>
      <w:proofErr w:type="spellStart"/>
      <w:r w:rsidRPr="00D6080E">
        <w:rPr>
          <w:rFonts w:cstheme="minorHAnsi"/>
        </w:rPr>
        <w:t>Photo</w:t>
      </w:r>
      <w:proofErr w:type="spellEnd"/>
      <w:r w:rsidRPr="00D6080E">
        <w:rPr>
          <w:rFonts w:cstheme="minorHAnsi"/>
        </w:rPr>
        <w:t xml:space="preserve"> Centre osobně uvede</w:t>
      </w:r>
      <w:r>
        <w:rPr>
          <w:rFonts w:cstheme="minorHAnsi"/>
        </w:rPr>
        <w:t xml:space="preserve"> na vernisáži 12.</w:t>
      </w:r>
      <w:r w:rsidR="009A1B4B">
        <w:rPr>
          <w:rFonts w:cstheme="minorHAnsi"/>
        </w:rPr>
        <w:t xml:space="preserve"> října</w:t>
      </w:r>
      <w:bookmarkStart w:id="0" w:name="_GoBack"/>
      <w:bookmarkEnd w:id="0"/>
      <w:r w:rsidRPr="00D6080E">
        <w:rPr>
          <w:rFonts w:cstheme="minorHAnsi"/>
        </w:rPr>
        <w:t xml:space="preserve"> Clement </w:t>
      </w:r>
      <w:proofErr w:type="spellStart"/>
      <w:r w:rsidRPr="00D6080E">
        <w:rPr>
          <w:rFonts w:cstheme="minorHAnsi"/>
        </w:rPr>
        <w:t>Saccomani</w:t>
      </w:r>
      <w:proofErr w:type="spellEnd"/>
      <w:r w:rsidRPr="00D6080E">
        <w:rPr>
          <w:rFonts w:cstheme="minorHAnsi"/>
        </w:rPr>
        <w:t xml:space="preserve">, ředitel agentury NOOR. Ten je také jedním z porotců letošního ročníku soutěže Czech </w:t>
      </w:r>
      <w:proofErr w:type="spellStart"/>
      <w:r w:rsidRPr="00D6080E">
        <w:rPr>
          <w:rFonts w:cstheme="minorHAnsi"/>
        </w:rPr>
        <w:t>Press</w:t>
      </w:r>
      <w:proofErr w:type="spellEnd"/>
      <w:r w:rsidRPr="00D6080E">
        <w:rPr>
          <w:rFonts w:cstheme="minorHAnsi"/>
        </w:rPr>
        <w:t xml:space="preserve"> </w:t>
      </w:r>
      <w:proofErr w:type="spellStart"/>
      <w:r w:rsidRPr="00D6080E">
        <w:rPr>
          <w:rFonts w:cstheme="minorHAnsi"/>
        </w:rPr>
        <w:t>Photo</w:t>
      </w:r>
      <w:proofErr w:type="spellEnd"/>
      <w:r w:rsidRPr="00D6080E">
        <w:rPr>
          <w:rFonts w:cstheme="minorHAnsi"/>
        </w:rPr>
        <w:t>.</w:t>
      </w:r>
      <w:r>
        <w:rPr>
          <w:rFonts w:cstheme="minorHAnsi"/>
        </w:rPr>
        <w:t xml:space="preserve"> Zároveň s ním bude na vernisáži představena celá mezinárodní porota, která v následujících dnech zasedne v Czech </w:t>
      </w:r>
      <w:proofErr w:type="spellStart"/>
      <w:r>
        <w:rPr>
          <w:rFonts w:cstheme="minorHAnsi"/>
        </w:rPr>
        <w:t>Photo</w:t>
      </w:r>
      <w:proofErr w:type="spellEnd"/>
      <w:r>
        <w:rPr>
          <w:rFonts w:cstheme="minorHAnsi"/>
        </w:rPr>
        <w:t xml:space="preserve"> Centre a vybere nejlepší snímky roku 2017.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D6080E">
        <w:rPr>
          <w:rFonts w:cstheme="minorHAnsi"/>
        </w:rPr>
        <w:t xml:space="preserve">Agentura NOOR </w:t>
      </w:r>
      <w:r w:rsidRPr="00601DA0">
        <w:rPr>
          <w:rFonts w:eastAsia="Times New Roman" w:cstheme="minorHAnsi"/>
          <w:lang w:eastAsia="cs-CZ"/>
        </w:rPr>
        <w:t>dokument</w:t>
      </w:r>
      <w:r w:rsidRPr="00D6080E">
        <w:rPr>
          <w:rFonts w:eastAsia="Times New Roman" w:cstheme="minorHAnsi"/>
          <w:lang w:eastAsia="cs-CZ"/>
        </w:rPr>
        <w:t>uje</w:t>
      </w:r>
      <w:r w:rsidRPr="00601DA0">
        <w:rPr>
          <w:rFonts w:eastAsia="Times New Roman" w:cstheme="minorHAnsi"/>
          <w:lang w:eastAsia="cs-CZ"/>
        </w:rPr>
        <w:t xml:space="preserve"> občanské a politické nepokoje, otázky životního prostředí, války, hladomor a přírodní katastrofy po celém světě.</w:t>
      </w:r>
      <w:r w:rsidRPr="00D6080E">
        <w:rPr>
          <w:rFonts w:eastAsia="Times New Roman" w:cstheme="minorHAnsi"/>
          <w:lang w:eastAsia="cs-CZ"/>
        </w:rPr>
        <w:t xml:space="preserve"> U příležitosti </w:t>
      </w:r>
      <w:r w:rsidRPr="00601DA0">
        <w:rPr>
          <w:rFonts w:eastAsia="Times New Roman" w:cstheme="minorHAnsi"/>
          <w:lang w:eastAsia="cs-CZ"/>
        </w:rPr>
        <w:t>desetileté</w:t>
      </w:r>
      <w:r w:rsidRPr="00D6080E">
        <w:rPr>
          <w:rFonts w:eastAsia="Times New Roman" w:cstheme="minorHAnsi"/>
          <w:lang w:eastAsia="cs-CZ"/>
        </w:rPr>
        <w:t>ho</w:t>
      </w:r>
      <w:r w:rsidRPr="00601DA0">
        <w:rPr>
          <w:rFonts w:eastAsia="Times New Roman" w:cstheme="minorHAnsi"/>
          <w:lang w:eastAsia="cs-CZ"/>
        </w:rPr>
        <w:t xml:space="preserve"> výročí</w:t>
      </w:r>
      <w:r w:rsidRPr="00D6080E">
        <w:rPr>
          <w:rFonts w:eastAsia="Times New Roman" w:cstheme="minorHAnsi"/>
          <w:lang w:eastAsia="cs-CZ"/>
        </w:rPr>
        <w:t xml:space="preserve"> od svého </w:t>
      </w:r>
      <w:r w:rsidRPr="00601DA0">
        <w:rPr>
          <w:rFonts w:eastAsia="Times New Roman" w:cstheme="minorHAnsi"/>
          <w:lang w:eastAsia="cs-CZ"/>
        </w:rPr>
        <w:t xml:space="preserve">založení </w:t>
      </w:r>
      <w:r w:rsidRPr="00D6080E">
        <w:rPr>
          <w:rFonts w:eastAsia="Times New Roman" w:cstheme="minorHAnsi"/>
          <w:lang w:eastAsia="cs-CZ"/>
        </w:rPr>
        <w:t xml:space="preserve">jsou na výstavě NOOR BY NOOR vybrány fotografie, </w:t>
      </w:r>
      <w:r w:rsidRPr="00601DA0">
        <w:rPr>
          <w:rFonts w:eastAsia="Times New Roman" w:cstheme="minorHAnsi"/>
          <w:lang w:eastAsia="cs-CZ"/>
        </w:rPr>
        <w:t>které pocitově nejlépe odráží to, co se váže k NOOR jako skupině: konfrontace s dominantním příběhem, který má být inspirován empatií a jednáním prostřednictvím vizuálního vyprávění s integritou a vášní.</w:t>
      </w:r>
    </w:p>
    <w:p w:rsidR="002E0ACF" w:rsidRPr="00D6080E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D6080E">
        <w:rPr>
          <w:rFonts w:eastAsia="Times New Roman" w:cstheme="minorHAnsi"/>
          <w:lang w:eastAsia="cs-CZ"/>
        </w:rPr>
        <w:t xml:space="preserve">Expozice bude v Czech </w:t>
      </w:r>
      <w:proofErr w:type="spellStart"/>
      <w:r w:rsidRPr="00D6080E">
        <w:rPr>
          <w:rFonts w:eastAsia="Times New Roman" w:cstheme="minorHAnsi"/>
          <w:lang w:eastAsia="cs-CZ"/>
        </w:rPr>
        <w:t>Photo</w:t>
      </w:r>
      <w:proofErr w:type="spellEnd"/>
      <w:r w:rsidRPr="00D6080E">
        <w:rPr>
          <w:rFonts w:eastAsia="Times New Roman" w:cstheme="minorHAnsi"/>
          <w:lang w:eastAsia="cs-CZ"/>
        </w:rPr>
        <w:t xml:space="preserve"> Centre otevřena pro veřejnost každý den kromě pondělí až do 3. prosince.</w:t>
      </w:r>
      <w:r>
        <w:rPr>
          <w:rFonts w:eastAsia="Times New Roman" w:cstheme="minorHAnsi"/>
          <w:lang w:eastAsia="cs-CZ"/>
        </w:rPr>
        <w:t xml:space="preserve"> V úterý až pátek bude výstava přístupná od 11.00 do 18.00 hodin, o víkendu vždy od 10.00 do 18.00 hodin. </w:t>
      </w:r>
      <w:r w:rsidRPr="00D6080E">
        <w:rPr>
          <w:rFonts w:eastAsia="Times New Roman" w:cstheme="minorHAnsi"/>
          <w:lang w:eastAsia="cs-CZ"/>
        </w:rPr>
        <w:t xml:space="preserve">Vstupné činí 50 a snížené pak 30 korun. Galerie sídlí na adrese </w:t>
      </w:r>
      <w:r w:rsidRPr="00D6080E">
        <w:rPr>
          <w:rFonts w:cstheme="minorHAnsi"/>
        </w:rPr>
        <w:t xml:space="preserve">Seydlerova 2835/4 v blízkosti stanice metra Nové Butovice. Další informace o výstavě NOOR BY NOOR a agentuře NOOR lze rovněž nalézt na adresách </w:t>
      </w:r>
      <w:hyperlink r:id="rId8" w:history="1">
        <w:r w:rsidRPr="00D6080E">
          <w:rPr>
            <w:rStyle w:val="Hypertextovodkaz"/>
            <w:rFonts w:cstheme="minorHAnsi"/>
          </w:rPr>
          <w:t>www.czechphotocentre.cz</w:t>
        </w:r>
      </w:hyperlink>
      <w:r w:rsidRPr="00D6080E">
        <w:rPr>
          <w:rFonts w:cstheme="minorHAnsi"/>
        </w:rPr>
        <w:t xml:space="preserve"> a </w:t>
      </w:r>
      <w:hyperlink r:id="rId9" w:history="1">
        <w:r w:rsidRPr="00D6080E">
          <w:rPr>
            <w:rStyle w:val="Hypertextovodkaz"/>
            <w:rFonts w:cstheme="minorHAnsi"/>
          </w:rPr>
          <w:t>www.noorimages.com</w:t>
        </w:r>
      </w:hyperlink>
      <w:r w:rsidRPr="00D6080E">
        <w:rPr>
          <w:rFonts w:cstheme="minorHAnsi"/>
        </w:rPr>
        <w:t>.</w:t>
      </w:r>
    </w:p>
    <w:p w:rsidR="002E0ACF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cs-CZ"/>
        </w:rPr>
      </w:pPr>
    </w:p>
    <w:p w:rsidR="002E0ACF" w:rsidRPr="00632197" w:rsidRDefault="002E0ACF" w:rsidP="002E0ACF">
      <w:pPr>
        <w:spacing w:line="360" w:lineRule="auto"/>
        <w:jc w:val="both"/>
        <w:rPr>
          <w:rFonts w:cstheme="minorHAnsi"/>
        </w:rPr>
      </w:pPr>
      <w:r w:rsidRPr="00632197">
        <w:rPr>
          <w:rFonts w:cstheme="minorHAnsi"/>
          <w:b/>
        </w:rPr>
        <w:t xml:space="preserve">Zdroj fotografií: </w:t>
      </w:r>
      <w:r w:rsidRPr="002E0ACF">
        <w:rPr>
          <w:rFonts w:cstheme="minorHAnsi"/>
        </w:rPr>
        <w:t>Agentura NOOR</w:t>
      </w:r>
    </w:p>
    <w:p w:rsidR="002E0ACF" w:rsidRDefault="002E0ACF" w:rsidP="002E0ACF">
      <w:pPr>
        <w:spacing w:line="360" w:lineRule="auto"/>
        <w:jc w:val="both"/>
        <w:rPr>
          <w:rFonts w:cstheme="minorHAnsi"/>
          <w:b/>
        </w:rPr>
      </w:pPr>
    </w:p>
    <w:p w:rsidR="002E0ACF" w:rsidRPr="006C53FC" w:rsidRDefault="002E0ACF" w:rsidP="002E0ACF">
      <w:pPr>
        <w:spacing w:line="360" w:lineRule="auto"/>
        <w:rPr>
          <w:sz w:val="20"/>
          <w:szCs w:val="20"/>
        </w:rPr>
      </w:pPr>
      <w:r w:rsidRPr="00632197">
        <w:rPr>
          <w:rFonts w:cstheme="minorHAnsi"/>
          <w:b/>
        </w:rPr>
        <w:t>Kontakty a další informace:</w:t>
      </w:r>
      <w:r>
        <w:rPr>
          <w:rFonts w:cstheme="minorHAnsi"/>
          <w:b/>
        </w:rPr>
        <w:t xml:space="preserve"> </w:t>
      </w:r>
      <w:r w:rsidRPr="00632197">
        <w:rPr>
          <w:rFonts w:eastAsia="Arial" w:cstheme="minorHAnsi"/>
        </w:rPr>
        <w:t xml:space="preserve">Public relations - Radek Polák tel.: +420 778 747 113,  </w:t>
      </w:r>
      <w:hyperlink r:id="rId10" w:history="1">
        <w:r w:rsidRPr="00632197">
          <w:rPr>
            <w:rStyle w:val="Hypertextovodkaz"/>
            <w:rFonts w:eastAsia="Arial" w:cstheme="minorHAnsi"/>
          </w:rPr>
          <w:t>polak@czechpressphoto.cz</w:t>
        </w:r>
      </w:hyperlink>
      <w:r w:rsidRPr="00632197">
        <w:rPr>
          <w:rFonts w:eastAsia="Arial" w:cstheme="minorHAnsi"/>
        </w:rPr>
        <w:t xml:space="preserve">, </w:t>
      </w:r>
      <w:hyperlink r:id="rId11" w:history="1">
        <w:r w:rsidRPr="00632197">
          <w:rPr>
            <w:rStyle w:val="Hypertextovodkaz"/>
            <w:rFonts w:cstheme="minorHAnsi"/>
          </w:rPr>
          <w:t>www.czechphotocentre.cz</w:t>
        </w:r>
      </w:hyperlink>
      <w:r w:rsidRPr="006C53FC">
        <w:rPr>
          <w:rFonts w:cstheme="minorHAnsi"/>
          <w:sz w:val="20"/>
          <w:szCs w:val="20"/>
        </w:rPr>
        <w:t>.</w:t>
      </w:r>
      <w:r w:rsidRPr="006C53FC">
        <w:rPr>
          <w:sz w:val="20"/>
          <w:szCs w:val="20"/>
        </w:rPr>
        <w:t xml:space="preserve"> </w:t>
      </w:r>
    </w:p>
    <w:p w:rsidR="002E0ACF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cs-CZ"/>
        </w:rPr>
      </w:pPr>
    </w:p>
    <w:p w:rsidR="002E0ACF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Příloha</w:t>
      </w:r>
    </w:p>
    <w:p w:rsidR="002E0ACF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cs-CZ"/>
        </w:rPr>
      </w:pP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sz w:val="21"/>
          <w:szCs w:val="21"/>
          <w:lang w:eastAsia="cs-CZ"/>
        </w:rPr>
      </w:pPr>
      <w:r w:rsidRPr="002E0ACF">
        <w:rPr>
          <w:rFonts w:eastAsia="Times New Roman" w:cstheme="minorHAnsi"/>
          <w:b/>
          <w:sz w:val="21"/>
          <w:szCs w:val="21"/>
          <w:lang w:eastAsia="cs-CZ"/>
        </w:rPr>
        <w:t>Vystavující členové agentury NOOR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Nina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Berman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(USA)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je dokumentární fotografka zabývající se zejména politickým a sociálním životem v Americe. Je autorkou dvou oceňovaných monografií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Purple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Hearts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–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Back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from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Iraq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s portréty raněných veteránů a rozhovory s nimi, a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Homeland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, jež se zabývá militarizací amerického života po 11. září. Uznání za její dílo vyjadřují ocenění za uměleckou a novinářskou činnost mimo jiné od nadací New York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Foundation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for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the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Arts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,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World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Press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Photo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Foundation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, Open Society Institute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Documentary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Fund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,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Pictures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of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the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Year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International a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Hasselblad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. Fotografie a videa vystavovala na více než 100 místech.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Pep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Bonet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(Španělsko)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je cenami ověnčený filmař a fotograf, který na svých četných cestách zachycuje hluboké momenty symbolizující nevyváženost světa, ve kterém žijeme. Jeho dlouhodobější projekty se zaměřují na africkou tématiku, přičemž jeho nejznámějším projektem je „Víra v chaos“, fotografická esej o následcích války v Sieře Leone. Pepova neutuchající práce po celém světě na témata HIV/AIDS a identity již vedla k několika fotografickým publikacím a řadě výstav po celém světě.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Andrea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Bruce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(USA)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je dokumentární fotografka upozorňující na životy lidí po válce. Soustředí se na sociální témata, jež jsou někdy přehlížena a často vznikají v důsledku války. V roce 2003 začala pracovat v Iráku a věnuje se spletitostem a překážkám konfliktu, jež zažívají jak Iráčané, tak i americké vojsko. Již více než deset let popisuje jednu z nejneklidnějších oblastí světa, kde se zaměřuje na Irák a Afghánistán. Osm let pracovala jako kmenová fotografka deníku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The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Washington Post a poté v rámci sítě VII Network (2010-2011).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Alixandra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Fazzina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(Spojené království)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se svými fotografiemi zaměřuje na málo zachycované konflikty a často zapomínané humanitární důsledky války.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Alixandra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má schopnost pracovat v těch nejtěžších sociálních a zeměpisných podmínkách a je uznávaná pro svůj soucitný a empatický přístup k lidským podmínkám, kde si je vždy vědoma širšího kontextu.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Stanley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Greene (USA)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v počátcích své kariéry vytvořil sérii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The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Western Front, jedinečnou dokumentaci punkové scény v San Francisku 70. a 80. let. Setkání s W. Eugenem Smithem nasměrovalo jeho energii ke zpravodajské fotografii. Začal fotit pro časopisy a pracoval jako výpomocný kmenový fotograf pro deník New York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Newsday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Tanya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Habjouqa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(Jordánsko)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je oceňovaná fotografka, novinářka a pedagožka. Její praxe v sobě spojuje sociální dokument, portrétní spolupráci a zúčastněné pozorování. Mezi její hlavní zájmy patří gender, prezentace odlišností, vyvlastňování a lidská práva, se speciálním zaměřením na neustále se měnící sociopolitickou dynamiku Blízkého východu. </w:t>
      </w:r>
    </w:p>
    <w:p w:rsidR="002E0ACF" w:rsidRPr="002E0ACF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1"/>
          <w:szCs w:val="21"/>
          <w:lang w:eastAsia="cs-CZ"/>
        </w:rPr>
      </w:pPr>
    </w:p>
    <w:p w:rsidR="002E0ACF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1"/>
          <w:szCs w:val="21"/>
          <w:lang w:eastAsia="cs-CZ"/>
        </w:rPr>
      </w:pPr>
    </w:p>
    <w:p w:rsidR="002E0ACF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1"/>
          <w:szCs w:val="21"/>
          <w:lang w:eastAsia="cs-CZ"/>
        </w:rPr>
      </w:pPr>
    </w:p>
    <w:p w:rsidR="002E0ACF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1"/>
          <w:szCs w:val="21"/>
          <w:lang w:eastAsia="cs-CZ"/>
        </w:rPr>
      </w:pP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Robin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Hammond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(Nový Zéland)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je vítězem cen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World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Press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Photo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, RF Kennedy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Journalism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Award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, tří cen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Pictures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of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the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Year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International, ceny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W.Eugene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Smith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Award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za humanistickou fotografii a držitelem čtyř cen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Amnesty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International za lidskoprávní žurnalistiku. Svou kariéru věnuje dokumentaci lidskoprávních a rozvojových problémů po celém světě prostřednictvím dlouhodobých fotografických projektů.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Bénédicte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Kurzen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(Francie)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započala svou dráhu fotografky na volné noze po přestěhování do Izraele v roce 2003, kde fotila reportáže z Pásma Gazy, Iráku a Libanonu. V roce 2004 se od reportáže posunula k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dokumentárnějšímu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stylu sérií o životě dobrovolných sebevražedných atentátníků a vdov v pásmu Gazy. Tímto dílem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Bénédicte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přispěla ke skupinovému projektu „Násilí na ženách“, realizovanému ve spolupráci s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Amnesty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International a s Lékaři bez hranic (MSF).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Yuri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Kozyrev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(Rusko)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jako reportážní fotograf pracuje 25 let a zažil díky tomu řadu událostí, jež změnily svět. Svou kariéru zahájil dokumentací rozpadu Sovětského svazu, posledního novodobého impéria, kdy v 90. letech pro deník LA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Times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zachycoval rychlé proměny bývalého SSSR. V roce 2001 se Jurij začal věnovat mezinárodnímu zpravodajství. Po 11. září 2001 byl na scéně v Afghánistánu a v letech 2002 až 2009 žil v iráckém Bagdádu, kam dorazil ještě před válkou. Po dobu svého iráckého pobytu byl smluvním fotografem týdeníku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Time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 a procestoval celou zemi, kde fotografoval jednotlivé strany konfliktu.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Sebastián Liste (Španělsko)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je dokumentární fotograf a sociolog, jehož vášní je dokumentace hlubokých kulturních proměn a současných témat v Latinské Americe a ve Středomoří, tedy v regionech, kde vyrůstal a jež dobře zná. Svými projekty vizuální komunikace chce podněcovat dialog a spolupráci mezi svými subjekty a zúčastněným publikem, při nichž dochází ke konfrontaci odlišných pohledů na svět a k přehodnocování našeho dopadu na budoucí generace.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Kadir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van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Lohuizen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(Nizozemsko)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dokumentuje konflikty v Africe i jinde, ale nejznámější je zřejmě díky svým dlouhodobým projektům věnovaným sedmi světovým řekám, stoupající hladině moří, těžbě diamantů a migrací v Severní a Jižní Americe. Jako profesionální reportážní fotograf na volné noze začal působit v roce 1988, kdy nafotil Intifádu. V následujících letech pracoval v mnoha oblastech konfliktu v Africe, například v Angole, Sieře Leone, </w:t>
      </w:r>
      <w:proofErr w:type="spellStart"/>
      <w:r w:rsidRPr="00601DA0">
        <w:rPr>
          <w:rFonts w:eastAsia="Times New Roman" w:cstheme="minorHAnsi"/>
          <w:sz w:val="21"/>
          <w:szCs w:val="21"/>
          <w:lang w:eastAsia="cs-CZ"/>
        </w:rPr>
        <w:t>Mozambiku</w:t>
      </w:r>
      <w:proofErr w:type="spellEnd"/>
      <w:r w:rsidRPr="00601DA0">
        <w:rPr>
          <w:rFonts w:eastAsia="Times New Roman" w:cstheme="minorHAnsi"/>
          <w:sz w:val="21"/>
          <w:szCs w:val="21"/>
          <w:lang w:eastAsia="cs-CZ"/>
        </w:rPr>
        <w:t xml:space="preserve">, Libérii a DR Kongo.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Jon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Lowenstein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(USA)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se specializuje za dlouhodobé, podrobné dokumentární průzkumy, jimiž předkládá důkazy o moci, bídě, rasové diskriminaci a násilí. Kombinací fotografie, videa, experimentálního psaní a poezie usiluje o nemilosrdně srozumitelné odhalování námětů, jimž historicky chybí zastání. </w:t>
      </w:r>
    </w:p>
    <w:p w:rsidR="002E0ACF" w:rsidRPr="00601DA0" w:rsidRDefault="002E0ACF" w:rsidP="002E0ACF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  <w:lang w:eastAsia="cs-CZ"/>
        </w:rPr>
      </w:pPr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Francesco </w:t>
      </w:r>
      <w:proofErr w:type="spellStart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>Zizola</w:t>
      </w:r>
      <w:proofErr w:type="spellEnd"/>
      <w:r w:rsidRPr="002E0ACF">
        <w:rPr>
          <w:rFonts w:eastAsia="Times New Roman" w:cstheme="minorHAnsi"/>
          <w:b/>
          <w:bCs/>
          <w:sz w:val="21"/>
          <w:szCs w:val="21"/>
          <w:lang w:eastAsia="cs-CZ"/>
        </w:rPr>
        <w:t xml:space="preserve"> (Itálie)</w:t>
      </w:r>
      <w:r w:rsidRPr="00601DA0">
        <w:rPr>
          <w:rFonts w:eastAsia="Times New Roman" w:cstheme="minorHAnsi"/>
          <w:sz w:val="21"/>
          <w:szCs w:val="21"/>
          <w:lang w:eastAsia="cs-CZ"/>
        </w:rPr>
        <w:t xml:space="preserve"> dokumentuje nejvýznamnější světové konflikty a jejich skryté krize, přičemž se zaměřuje na sociální a humanitární problémy, jimiž se vyznačuje život v rozvojovém světě, ale i v západních zemích. Specifickým rysem jeho fotek je silné etické cítění a osobité estetické vidění. Díky zadaným úkolům i osobním projektům cestuje po celém světě a má tak možnost pečlivě zaznamenávat zapomenuté krize a relevantní problémy, jež mainstreamová média často přehlížejí. </w:t>
      </w:r>
    </w:p>
    <w:p w:rsidR="002E0ACF" w:rsidRPr="002E0ACF" w:rsidRDefault="002E0ACF" w:rsidP="006C53FC">
      <w:pPr>
        <w:spacing w:line="360" w:lineRule="auto"/>
        <w:jc w:val="both"/>
        <w:rPr>
          <w:rFonts w:cstheme="minorHAnsi"/>
          <w:b/>
          <w:sz w:val="21"/>
          <w:szCs w:val="21"/>
        </w:rPr>
      </w:pPr>
    </w:p>
    <w:sectPr w:rsidR="002E0ACF" w:rsidRPr="002E0ACF" w:rsidSect="000C6B1C">
      <w:headerReference w:type="default" r:id="rId12"/>
      <w:footerReference w:type="default" r:id="rId13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5" w:rsidRDefault="00440395" w:rsidP="00FB6D05">
      <w:pPr>
        <w:spacing w:after="0" w:line="240" w:lineRule="auto"/>
      </w:pPr>
      <w:r>
        <w:separator/>
      </w:r>
    </w:p>
  </w:endnote>
  <w:end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CF" w:rsidRDefault="002E0ACF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A1B4B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FB6D05" w:rsidRDefault="00FB6D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5" w:rsidRDefault="00440395" w:rsidP="00FB6D05">
      <w:pPr>
        <w:spacing w:after="0" w:line="240" w:lineRule="auto"/>
      </w:pPr>
      <w:r>
        <w:separator/>
      </w:r>
    </w:p>
  </w:footnote>
  <w:foot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FB6D05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FF41899" wp14:editId="22605504">
          <wp:extent cx="819150" cy="62766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D05" w:rsidRPr="007842B1" w:rsidRDefault="00FB6D05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1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FCC"/>
    <w:multiLevelType w:val="hybridMultilevel"/>
    <w:tmpl w:val="B31E29DA"/>
    <w:lvl w:ilvl="0" w:tplc="021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31F"/>
    <w:multiLevelType w:val="hybridMultilevel"/>
    <w:tmpl w:val="AEA6C9D4"/>
    <w:lvl w:ilvl="0" w:tplc="64AA3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4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B3E"/>
    <w:multiLevelType w:val="hybridMultilevel"/>
    <w:tmpl w:val="DC7C0962"/>
    <w:lvl w:ilvl="0" w:tplc="EE1C3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54F"/>
    <w:multiLevelType w:val="hybridMultilevel"/>
    <w:tmpl w:val="74929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E2F"/>
    <w:multiLevelType w:val="hybridMultilevel"/>
    <w:tmpl w:val="AD841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D41"/>
    <w:multiLevelType w:val="hybridMultilevel"/>
    <w:tmpl w:val="BCC4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03146"/>
    <w:rsid w:val="0005474D"/>
    <w:rsid w:val="000C6B1C"/>
    <w:rsid w:val="000D36B7"/>
    <w:rsid w:val="001C51A0"/>
    <w:rsid w:val="002B2FF8"/>
    <w:rsid w:val="002E0ACF"/>
    <w:rsid w:val="003A63CD"/>
    <w:rsid w:val="00440395"/>
    <w:rsid w:val="005026DC"/>
    <w:rsid w:val="0054048E"/>
    <w:rsid w:val="00605E4B"/>
    <w:rsid w:val="00632197"/>
    <w:rsid w:val="00680350"/>
    <w:rsid w:val="006C53FC"/>
    <w:rsid w:val="00714F1E"/>
    <w:rsid w:val="00757185"/>
    <w:rsid w:val="007822EE"/>
    <w:rsid w:val="007842B1"/>
    <w:rsid w:val="007A5FD1"/>
    <w:rsid w:val="00875FAF"/>
    <w:rsid w:val="008B1B2B"/>
    <w:rsid w:val="008E3F82"/>
    <w:rsid w:val="00951C75"/>
    <w:rsid w:val="0098327D"/>
    <w:rsid w:val="009A1B4B"/>
    <w:rsid w:val="00A95DA5"/>
    <w:rsid w:val="00AB09D3"/>
    <w:rsid w:val="00B14638"/>
    <w:rsid w:val="00B77A12"/>
    <w:rsid w:val="00BD345A"/>
    <w:rsid w:val="00C239E0"/>
    <w:rsid w:val="00C32E90"/>
    <w:rsid w:val="00D02EA1"/>
    <w:rsid w:val="00D058FB"/>
    <w:rsid w:val="00D06DB3"/>
    <w:rsid w:val="00D24E7B"/>
    <w:rsid w:val="00D5415D"/>
    <w:rsid w:val="00DC35BA"/>
    <w:rsid w:val="00F26A64"/>
    <w:rsid w:val="00F3459F"/>
    <w:rsid w:val="00F7219A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93822BB-BE13-4F92-9B5D-0CB04DF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D05"/>
  </w:style>
  <w:style w:type="paragraph" w:styleId="Zpat">
    <w:name w:val="footer"/>
    <w:basedOn w:val="Normln"/>
    <w:link w:val="Zpat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D05"/>
  </w:style>
  <w:style w:type="paragraph" w:customStyle="1" w:styleId="Bezodstavcovhostylu">
    <w:name w:val="[Bez odstavcového stylu]"/>
    <w:basedOn w:val="Normln"/>
    <w:uiPriority w:val="99"/>
    <w:rsid w:val="00D06DB3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customStyle="1" w:styleId="Body">
    <w:name w:val="Body"/>
    <w:rsid w:val="006C5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hotocentr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photocentr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ak@czechpressphot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rimag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126E-E83E-431A-A0C3-BF5182F5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Polák Radek</cp:lastModifiedBy>
  <cp:revision>2</cp:revision>
  <cp:lastPrinted>2017-10-06T08:54:00Z</cp:lastPrinted>
  <dcterms:created xsi:type="dcterms:W3CDTF">2017-10-06T08:59:00Z</dcterms:created>
  <dcterms:modified xsi:type="dcterms:W3CDTF">2017-10-06T08:59:00Z</dcterms:modified>
</cp:coreProperties>
</file>