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6" w:rsidRPr="004D4123" w:rsidRDefault="00003146" w:rsidP="00003146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D4123" w:rsidRPr="004D4123" w:rsidRDefault="004D4123" w:rsidP="004D412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D4123">
        <w:rPr>
          <w:rFonts w:cstheme="minorHAnsi"/>
          <w:b/>
          <w:sz w:val="28"/>
          <w:szCs w:val="28"/>
        </w:rPr>
        <w:t xml:space="preserve">Reuters představí v Czech </w:t>
      </w:r>
      <w:proofErr w:type="spellStart"/>
      <w:r w:rsidRPr="004D4123">
        <w:rPr>
          <w:rFonts w:cstheme="minorHAnsi"/>
          <w:b/>
          <w:sz w:val="28"/>
          <w:szCs w:val="28"/>
        </w:rPr>
        <w:t>Photo</w:t>
      </w:r>
      <w:proofErr w:type="spellEnd"/>
      <w:r w:rsidRPr="004D4123">
        <w:rPr>
          <w:rFonts w:cstheme="minorHAnsi"/>
          <w:b/>
          <w:sz w:val="28"/>
          <w:szCs w:val="28"/>
        </w:rPr>
        <w:t xml:space="preserve"> Centre vybrané snímky svých fotografů</w:t>
      </w:r>
    </w:p>
    <w:p w:rsidR="004D4123" w:rsidRPr="004D4123" w:rsidRDefault="004D4123" w:rsidP="001F1AB0">
      <w:pPr>
        <w:spacing w:line="360" w:lineRule="auto"/>
        <w:jc w:val="both"/>
        <w:rPr>
          <w:b/>
          <w:lang w:val="en-US"/>
        </w:rPr>
      </w:pPr>
      <w:bookmarkStart w:id="0" w:name="_GoBack"/>
      <w:r w:rsidRPr="004D4123">
        <w:rPr>
          <w:b/>
          <w:lang w:val="en-US"/>
        </w:rPr>
        <w:t xml:space="preserve">V  </w:t>
      </w:r>
      <w:proofErr w:type="spellStart"/>
      <w:r w:rsidRPr="004D4123">
        <w:rPr>
          <w:b/>
          <w:lang w:val="en-US"/>
        </w:rPr>
        <w:t>multižánrovém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prostoru</w:t>
      </w:r>
      <w:proofErr w:type="spellEnd"/>
      <w:r w:rsidRPr="004D4123">
        <w:rPr>
          <w:b/>
          <w:lang w:val="en-US"/>
        </w:rPr>
        <w:t xml:space="preserve"> Czech Photo Centre se </w:t>
      </w:r>
      <w:proofErr w:type="spellStart"/>
      <w:r w:rsidRPr="004D4123">
        <w:rPr>
          <w:b/>
          <w:lang w:val="en-US"/>
        </w:rPr>
        <w:t>bude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konat</w:t>
      </w:r>
      <w:proofErr w:type="spellEnd"/>
      <w:r w:rsidRPr="004D4123">
        <w:rPr>
          <w:b/>
          <w:lang w:val="en-US"/>
        </w:rPr>
        <w:t xml:space="preserve"> od 17. </w:t>
      </w:r>
      <w:proofErr w:type="spellStart"/>
      <w:r w:rsidRPr="004D4123">
        <w:rPr>
          <w:b/>
          <w:lang w:val="en-US"/>
        </w:rPr>
        <w:t>května</w:t>
      </w:r>
      <w:proofErr w:type="spellEnd"/>
      <w:r w:rsidRPr="004D4123">
        <w:rPr>
          <w:b/>
          <w:lang w:val="en-US"/>
        </w:rPr>
        <w:t xml:space="preserve"> do 1. </w:t>
      </w:r>
      <w:proofErr w:type="spellStart"/>
      <w:r w:rsidRPr="004D4123">
        <w:rPr>
          <w:b/>
          <w:lang w:val="en-US"/>
        </w:rPr>
        <w:t>června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výstava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fotografií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dražených</w:t>
      </w:r>
      <w:proofErr w:type="spellEnd"/>
      <w:r w:rsidRPr="004D4123">
        <w:rPr>
          <w:b/>
          <w:lang w:val="en-US"/>
        </w:rPr>
        <w:t xml:space="preserve"> v 8. </w:t>
      </w:r>
      <w:proofErr w:type="spellStart"/>
      <w:r w:rsidRPr="004D4123">
        <w:rPr>
          <w:b/>
          <w:lang w:val="en-US"/>
        </w:rPr>
        <w:t>ročníku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charitativního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projektu</w:t>
      </w:r>
      <w:proofErr w:type="spellEnd"/>
      <w:r w:rsidRPr="004D4123">
        <w:rPr>
          <w:b/>
          <w:lang w:val="en-US"/>
        </w:rPr>
        <w:t xml:space="preserve"> „</w:t>
      </w:r>
      <w:proofErr w:type="spellStart"/>
      <w:r w:rsidRPr="004D4123">
        <w:rPr>
          <w:b/>
          <w:lang w:val="en-US"/>
        </w:rPr>
        <w:t>Šance</w:t>
      </w:r>
      <w:proofErr w:type="spellEnd"/>
      <w:r w:rsidRPr="004D4123">
        <w:rPr>
          <w:b/>
          <w:lang w:val="en-US"/>
        </w:rPr>
        <w:t xml:space="preserve"> pro </w:t>
      </w:r>
      <w:proofErr w:type="spellStart"/>
      <w:r w:rsidRPr="004D4123">
        <w:rPr>
          <w:b/>
          <w:lang w:val="en-US"/>
        </w:rPr>
        <w:t>děti</w:t>
      </w:r>
      <w:proofErr w:type="spellEnd"/>
      <w:r w:rsidRPr="004D4123">
        <w:rPr>
          <w:b/>
          <w:lang w:val="en-US"/>
        </w:rPr>
        <w:t xml:space="preserve">“ - </w:t>
      </w:r>
      <w:proofErr w:type="spellStart"/>
      <w:r w:rsidRPr="004D4123">
        <w:rPr>
          <w:b/>
          <w:lang w:val="en-US"/>
        </w:rPr>
        <w:t>internetové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aukce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agentury</w:t>
      </w:r>
      <w:proofErr w:type="spellEnd"/>
      <w:r w:rsidRPr="004D4123">
        <w:rPr>
          <w:b/>
          <w:lang w:val="en-US"/>
        </w:rPr>
        <w:t xml:space="preserve"> Reuters </w:t>
      </w:r>
      <w:proofErr w:type="spellStart"/>
      <w:r w:rsidRPr="004D4123">
        <w:rPr>
          <w:b/>
          <w:lang w:val="en-US"/>
        </w:rPr>
        <w:t>na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pomoc</w:t>
      </w:r>
      <w:proofErr w:type="spellEnd"/>
      <w:r w:rsidRPr="004D4123">
        <w:rPr>
          <w:b/>
          <w:lang w:val="en-US"/>
        </w:rPr>
        <w:t xml:space="preserve"> </w:t>
      </w:r>
      <w:proofErr w:type="spellStart"/>
      <w:r w:rsidRPr="004D4123">
        <w:rPr>
          <w:b/>
          <w:lang w:val="en-US"/>
        </w:rPr>
        <w:t>dětem</w:t>
      </w:r>
      <w:proofErr w:type="spellEnd"/>
      <w:r w:rsidRPr="004D4123">
        <w:rPr>
          <w:b/>
          <w:lang w:val="en-US"/>
        </w:rPr>
        <w:t xml:space="preserve"> v </w:t>
      </w:r>
      <w:proofErr w:type="spellStart"/>
      <w:r w:rsidRPr="004D4123">
        <w:rPr>
          <w:b/>
          <w:lang w:val="en-US"/>
        </w:rPr>
        <w:t>nouzi</w:t>
      </w:r>
      <w:proofErr w:type="spellEnd"/>
      <w:r w:rsidRPr="004D4123">
        <w:rPr>
          <w:b/>
          <w:lang w:val="en-US"/>
        </w:rPr>
        <w:t>.</w:t>
      </w:r>
    </w:p>
    <w:p w:rsidR="004D4123" w:rsidRPr="004D4123" w:rsidRDefault="004D4123" w:rsidP="001F1AB0">
      <w:pPr>
        <w:spacing w:line="360" w:lineRule="auto"/>
        <w:jc w:val="both"/>
        <w:rPr>
          <w:sz w:val="16"/>
          <w:szCs w:val="16"/>
          <w:lang w:val="en-US"/>
        </w:rPr>
      </w:pPr>
    </w:p>
    <w:p w:rsidR="004D02E6" w:rsidRDefault="004D4123" w:rsidP="001F1AB0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Výstava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představí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snímky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domácích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zahraničních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agentury</w:t>
      </w:r>
      <w:proofErr w:type="spellEnd"/>
      <w:r>
        <w:rPr>
          <w:lang w:val="en-US"/>
        </w:rPr>
        <w:t xml:space="preserve"> Reuters, a to </w:t>
      </w:r>
      <w:proofErr w:type="spellStart"/>
      <w:r>
        <w:rPr>
          <w:lang w:val="en-US"/>
        </w:rPr>
        <w:t>včetně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českého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Blšťáka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specializujícího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snímky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přírody</w:t>
      </w:r>
      <w:proofErr w:type="spellEnd"/>
      <w:r>
        <w:rPr>
          <w:lang w:val="en-US"/>
        </w:rPr>
        <w:t xml:space="preserve">. </w:t>
      </w:r>
      <w:bookmarkEnd w:id="0"/>
      <w:proofErr w:type="spellStart"/>
      <w:r w:rsidR="004D02E6">
        <w:rPr>
          <w:lang w:val="en-US"/>
        </w:rPr>
        <w:t>Aukce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bude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spuštěna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na</w:t>
      </w:r>
      <w:proofErr w:type="spellEnd"/>
      <w:r w:rsidR="004D02E6">
        <w:rPr>
          <w:lang w:val="en-US"/>
        </w:rPr>
        <w:t xml:space="preserve"> </w:t>
      </w:r>
      <w:hyperlink r:id="rId8" w:history="1">
        <w:r w:rsidR="004D02E6">
          <w:rPr>
            <w:rStyle w:val="Hypertextovodkaz"/>
            <w:lang w:val="en-US"/>
          </w:rPr>
          <w:t>www.sanceprodeti.cz</w:t>
        </w:r>
      </w:hyperlink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ve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středu</w:t>
      </w:r>
      <w:proofErr w:type="spellEnd"/>
      <w:r w:rsidR="004D02E6">
        <w:rPr>
          <w:lang w:val="en-US"/>
        </w:rPr>
        <w:t xml:space="preserve"> 17. </w:t>
      </w:r>
      <w:proofErr w:type="spellStart"/>
      <w:r w:rsidR="004D02E6">
        <w:rPr>
          <w:lang w:val="en-US"/>
        </w:rPr>
        <w:t>května</w:t>
      </w:r>
      <w:proofErr w:type="spellEnd"/>
      <w:r w:rsidR="004D02E6">
        <w:rPr>
          <w:lang w:val="en-US"/>
        </w:rPr>
        <w:t xml:space="preserve"> a </w:t>
      </w:r>
      <w:proofErr w:type="spellStart"/>
      <w:r w:rsidR="004D02E6">
        <w:rPr>
          <w:lang w:val="en-US"/>
        </w:rPr>
        <w:t>ukončena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na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Mezinárodní</w:t>
      </w:r>
      <w:proofErr w:type="spellEnd"/>
      <w:r w:rsidR="004D02E6">
        <w:rPr>
          <w:lang w:val="en-US"/>
        </w:rPr>
        <w:t xml:space="preserve"> den </w:t>
      </w:r>
      <w:proofErr w:type="spellStart"/>
      <w:r w:rsidR="004D02E6">
        <w:rPr>
          <w:lang w:val="en-US"/>
        </w:rPr>
        <w:t>dětí</w:t>
      </w:r>
      <w:proofErr w:type="spellEnd"/>
      <w:r w:rsidR="004D02E6">
        <w:rPr>
          <w:lang w:val="en-US"/>
        </w:rPr>
        <w:t xml:space="preserve"> 1. </w:t>
      </w:r>
      <w:proofErr w:type="spellStart"/>
      <w:r w:rsidR="004D02E6">
        <w:rPr>
          <w:lang w:val="en-US"/>
        </w:rPr>
        <w:t>června</w:t>
      </w:r>
      <w:proofErr w:type="spellEnd"/>
      <w:r w:rsidR="004D02E6">
        <w:rPr>
          <w:lang w:val="en-US"/>
        </w:rPr>
        <w:t xml:space="preserve">. </w:t>
      </w:r>
      <w:proofErr w:type="spellStart"/>
      <w:r w:rsidR="004D02E6">
        <w:rPr>
          <w:lang w:val="en-US"/>
        </w:rPr>
        <w:t>Úspěšní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dražitelé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poté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obdrží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velkoformátové</w:t>
      </w:r>
      <w:proofErr w:type="spellEnd"/>
      <w:r w:rsidR="004D02E6">
        <w:rPr>
          <w:lang w:val="en-US"/>
        </w:rPr>
        <w:t xml:space="preserve"> a </w:t>
      </w:r>
      <w:proofErr w:type="spellStart"/>
      <w:r w:rsidR="004D02E6">
        <w:rPr>
          <w:lang w:val="en-US"/>
        </w:rPr>
        <w:t>profesionálně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vytištěné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fotografie</w:t>
      </w:r>
      <w:proofErr w:type="spellEnd"/>
      <w:r w:rsidR="004D02E6">
        <w:rPr>
          <w:lang w:val="en-US"/>
        </w:rPr>
        <w:t xml:space="preserve"> v </w:t>
      </w:r>
      <w:proofErr w:type="spellStart"/>
      <w:r w:rsidR="004D02E6">
        <w:rPr>
          <w:lang w:val="en-US"/>
        </w:rPr>
        <w:t>elegantním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hliníkovém</w:t>
      </w:r>
      <w:proofErr w:type="spellEnd"/>
      <w:r w:rsidR="004D02E6">
        <w:rPr>
          <w:lang w:val="en-US"/>
        </w:rPr>
        <w:t xml:space="preserve"> </w:t>
      </w:r>
      <w:proofErr w:type="spellStart"/>
      <w:r w:rsidR="004D02E6">
        <w:rPr>
          <w:lang w:val="en-US"/>
        </w:rPr>
        <w:t>rámu</w:t>
      </w:r>
      <w:proofErr w:type="spellEnd"/>
      <w:r w:rsidR="004D02E6">
        <w:rPr>
          <w:lang w:val="en-US"/>
        </w:rPr>
        <w:t xml:space="preserve"> s </w:t>
      </w:r>
      <w:proofErr w:type="spellStart"/>
      <w:r w:rsidR="004D02E6">
        <w:rPr>
          <w:lang w:val="en-US"/>
        </w:rPr>
        <w:t>certifikátem</w:t>
      </w:r>
      <w:proofErr w:type="spellEnd"/>
      <w:r w:rsidR="004D02E6">
        <w:rPr>
          <w:lang w:val="en-US"/>
        </w:rPr>
        <w:t xml:space="preserve"> originality. </w:t>
      </w:r>
    </w:p>
    <w:p w:rsidR="004D4123" w:rsidRDefault="004D4123" w:rsidP="001F1AB0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Již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osmým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pořádá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renomovaná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tisková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agentura</w:t>
      </w:r>
      <w:proofErr w:type="spellEnd"/>
      <w:r>
        <w:rPr>
          <w:lang w:val="en-US"/>
        </w:rPr>
        <w:t xml:space="preserve"> Reuters </w:t>
      </w:r>
      <w:proofErr w:type="spellStart"/>
      <w:r>
        <w:rPr>
          <w:lang w:val="en-US"/>
        </w:rPr>
        <w:t>společně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nezanedbatelným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podílem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charitativní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Šance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děti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hlavní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součástí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internetová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velkoformátových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pořídili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fotografové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spolupracovníci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průběhu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posledních</w:t>
      </w:r>
      <w:proofErr w:type="spellEnd"/>
      <w:r>
        <w:rPr>
          <w:lang w:val="en-US"/>
        </w:rPr>
        <w:t xml:space="preserve"> let.</w:t>
      </w:r>
    </w:p>
    <w:p w:rsidR="004D4123" w:rsidRDefault="004D4123" w:rsidP="001F1AB0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Vzájemná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spolupráce</w:t>
      </w:r>
      <w:proofErr w:type="spellEnd"/>
      <w:r>
        <w:rPr>
          <w:lang w:val="en-US"/>
        </w:rPr>
        <w:t xml:space="preserve"> </w:t>
      </w:r>
      <w:r w:rsidRPr="00343C0F">
        <w:rPr>
          <w:bCs/>
          <w:lang w:val="en-US"/>
        </w:rPr>
        <w:t>Czech Photo Centre</w:t>
      </w:r>
      <w:r>
        <w:rPr>
          <w:lang w:val="en-US"/>
        </w:rPr>
        <w:t xml:space="preserve"> a </w:t>
      </w:r>
      <w:proofErr w:type="spellStart"/>
      <w:r>
        <w:rPr>
          <w:lang w:val="en-US"/>
        </w:rPr>
        <w:t>agentury</w:t>
      </w:r>
      <w:proofErr w:type="spellEnd"/>
      <w:r>
        <w:rPr>
          <w:lang w:val="en-US"/>
        </w:rPr>
        <w:t xml:space="preserve"> Reuters je </w:t>
      </w:r>
      <w:proofErr w:type="spellStart"/>
      <w:r>
        <w:rPr>
          <w:lang w:val="en-US"/>
        </w:rPr>
        <w:t>novinkou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letošního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ročníku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internetové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agentury</w:t>
      </w:r>
      <w:proofErr w:type="spellEnd"/>
      <w:r>
        <w:rPr>
          <w:lang w:val="en-US"/>
        </w:rPr>
        <w:t xml:space="preserve"> Reuters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dětem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nouzi</w:t>
      </w:r>
      <w:proofErr w:type="spellEnd"/>
      <w:r>
        <w:rPr>
          <w:lang w:val="en-US"/>
        </w:rPr>
        <w:t>. </w:t>
      </w:r>
    </w:p>
    <w:p w:rsidR="004D4123" w:rsidRPr="006C53FC" w:rsidRDefault="004D4123" w:rsidP="001F1AB0">
      <w:pPr>
        <w:spacing w:line="360" w:lineRule="auto"/>
        <w:jc w:val="both"/>
        <w:rPr>
          <w:rFonts w:cstheme="minorHAnsi"/>
        </w:rPr>
      </w:pPr>
      <w:r w:rsidRPr="006C53FC">
        <w:rPr>
          <w:rFonts w:cstheme="minorHAnsi"/>
        </w:rPr>
        <w:t xml:space="preserve">Vstupné na výstavu bude 50 Kč a snížené vstupné pak 25 Kč. Czech </w:t>
      </w:r>
      <w:proofErr w:type="spellStart"/>
      <w:r w:rsidRPr="006C53FC">
        <w:rPr>
          <w:rFonts w:cstheme="minorHAnsi"/>
        </w:rPr>
        <w:t>Photo</w:t>
      </w:r>
      <w:proofErr w:type="spellEnd"/>
      <w:r w:rsidRPr="006C53FC">
        <w:rPr>
          <w:rFonts w:cstheme="minorHAnsi"/>
        </w:rPr>
        <w:t xml:space="preserve"> Centre je otevřeno každý den kromě pondělí od úterý do pátku vždy od 11.00 do 18.00 hodin, o víkendu pak od 10.00 do 18.00 hodin. Czech </w:t>
      </w:r>
      <w:proofErr w:type="spellStart"/>
      <w:r w:rsidRPr="006C53FC">
        <w:rPr>
          <w:rFonts w:cstheme="minorHAnsi"/>
        </w:rPr>
        <w:t>Photo</w:t>
      </w:r>
      <w:proofErr w:type="spellEnd"/>
      <w:r w:rsidRPr="006C53FC">
        <w:rPr>
          <w:rFonts w:cstheme="minorHAnsi"/>
        </w:rPr>
        <w:t xml:space="preserve"> Centre - Nové Butovice /bezbariérový přístup/ - výstup z metra směr Poliklinika Lípa, Na Zlatě 1.</w:t>
      </w:r>
    </w:p>
    <w:p w:rsidR="004D4123" w:rsidRDefault="004D4123" w:rsidP="004D4123">
      <w:pPr>
        <w:spacing w:line="360" w:lineRule="auto"/>
        <w:jc w:val="both"/>
        <w:rPr>
          <w:rFonts w:cstheme="minorHAnsi"/>
          <w:b/>
        </w:rPr>
      </w:pPr>
    </w:p>
    <w:p w:rsidR="004D4123" w:rsidRPr="006C53FC" w:rsidRDefault="004D4123" w:rsidP="00CA4334">
      <w:pPr>
        <w:spacing w:line="360" w:lineRule="auto"/>
        <w:rPr>
          <w:sz w:val="20"/>
          <w:szCs w:val="20"/>
        </w:rPr>
      </w:pPr>
      <w:r w:rsidRPr="00632197">
        <w:rPr>
          <w:rFonts w:cstheme="minorHAnsi"/>
          <w:b/>
        </w:rPr>
        <w:t>Kontakty a další informace:</w:t>
      </w:r>
      <w:r>
        <w:rPr>
          <w:rFonts w:cstheme="minorHAnsi"/>
          <w:b/>
        </w:rPr>
        <w:t xml:space="preserve"> </w:t>
      </w:r>
      <w:r w:rsidRPr="00632197">
        <w:rPr>
          <w:rFonts w:eastAsia="Arial" w:cstheme="minorHAnsi"/>
        </w:rPr>
        <w:t xml:space="preserve">Public relations - Radek Polák tel.: +420 778 747 113,  </w:t>
      </w:r>
      <w:hyperlink r:id="rId9" w:history="1">
        <w:r w:rsidRPr="00632197">
          <w:rPr>
            <w:rStyle w:val="Hypertextovodkaz"/>
            <w:rFonts w:eastAsia="Arial" w:cstheme="minorHAnsi"/>
          </w:rPr>
          <w:t>polak@czechpressphoto.cz</w:t>
        </w:r>
      </w:hyperlink>
      <w:r w:rsidRPr="00632197">
        <w:rPr>
          <w:rFonts w:eastAsia="Arial" w:cstheme="minorHAnsi"/>
        </w:rPr>
        <w:t xml:space="preserve">, </w:t>
      </w:r>
      <w:hyperlink r:id="rId10" w:history="1">
        <w:r w:rsidRPr="00632197">
          <w:rPr>
            <w:rStyle w:val="Hypertextovodkaz"/>
            <w:rFonts w:cstheme="minorHAnsi"/>
          </w:rPr>
          <w:t>www.czechphotocentre.cz</w:t>
        </w:r>
      </w:hyperlink>
      <w:r w:rsidRPr="006C53FC">
        <w:rPr>
          <w:rFonts w:cstheme="minorHAnsi"/>
          <w:sz w:val="20"/>
          <w:szCs w:val="20"/>
        </w:rPr>
        <w:t>.</w:t>
      </w:r>
      <w:r w:rsidRPr="006C53FC">
        <w:rPr>
          <w:sz w:val="20"/>
          <w:szCs w:val="20"/>
        </w:rPr>
        <w:t xml:space="preserve"> </w:t>
      </w:r>
    </w:p>
    <w:p w:rsidR="004D4123" w:rsidRDefault="004D4123" w:rsidP="004D4123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4D4123" w:rsidRDefault="004D4123" w:rsidP="004D4123">
      <w:pPr>
        <w:rPr>
          <w:lang w:val="en-US"/>
        </w:rPr>
      </w:pPr>
    </w:p>
    <w:p w:rsidR="004D4123" w:rsidRDefault="004D4123" w:rsidP="004D4123">
      <w:pPr>
        <w:rPr>
          <w:b/>
          <w:lang w:val="en-US"/>
        </w:rPr>
      </w:pPr>
    </w:p>
    <w:p w:rsidR="004D4123" w:rsidRDefault="004D4123" w:rsidP="004D4123">
      <w:pPr>
        <w:rPr>
          <w:b/>
          <w:lang w:val="en-US"/>
        </w:rPr>
      </w:pPr>
    </w:p>
    <w:p w:rsidR="004D4123" w:rsidRDefault="004D4123" w:rsidP="004D4123">
      <w:pPr>
        <w:rPr>
          <w:b/>
          <w:lang w:val="en-US"/>
        </w:rPr>
      </w:pPr>
    </w:p>
    <w:p w:rsidR="004D4123" w:rsidRDefault="004D4123" w:rsidP="004D4123">
      <w:pPr>
        <w:rPr>
          <w:b/>
          <w:lang w:val="en-US"/>
        </w:rPr>
      </w:pPr>
      <w:proofErr w:type="spellStart"/>
      <w:r w:rsidRPr="00343C0F">
        <w:rPr>
          <w:b/>
          <w:lang w:val="en-US"/>
        </w:rPr>
        <w:t>Př</w:t>
      </w:r>
      <w:r>
        <w:rPr>
          <w:b/>
          <w:lang w:val="en-US"/>
        </w:rPr>
        <w:t>íloha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Tiskové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zprávy</w:t>
      </w:r>
      <w:proofErr w:type="spellEnd"/>
    </w:p>
    <w:p w:rsidR="004D4123" w:rsidRPr="00343C0F" w:rsidRDefault="004D4123" w:rsidP="004D4123">
      <w:pPr>
        <w:rPr>
          <w:b/>
          <w:lang w:val="en-US"/>
        </w:rPr>
      </w:pPr>
    </w:p>
    <w:p w:rsidR="004D4123" w:rsidRPr="00343C0F" w:rsidRDefault="004D4123" w:rsidP="004D4123">
      <w:pPr>
        <w:rPr>
          <w:b/>
          <w:lang w:val="en-US"/>
        </w:rPr>
      </w:pPr>
      <w:proofErr w:type="spellStart"/>
      <w:r w:rsidRPr="00343C0F">
        <w:rPr>
          <w:b/>
          <w:lang w:val="en-US"/>
        </w:rPr>
        <w:t>Lyžařka</w:t>
      </w:r>
      <w:proofErr w:type="spellEnd"/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Fotograf:</w:t>
      </w:r>
      <w:r>
        <w:rPr>
          <w:rFonts w:ascii="Source Sans Pro" w:hAnsi="Source Sans Pro"/>
          <w:color w:val="2C2D31"/>
          <w:sz w:val="21"/>
          <w:szCs w:val="21"/>
        </w:rPr>
        <w:t xml:space="preserve"> Reuters/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Dominic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Ebenbichler</w:t>
      </w:r>
      <w:proofErr w:type="spellEnd"/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Popis fotografie:</w:t>
      </w:r>
      <w:r>
        <w:rPr>
          <w:rFonts w:ascii="Source Sans Pro" w:hAnsi="Source Sans Pro"/>
          <w:color w:val="2C2D31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Lindsey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Vonn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 xml:space="preserve"> (U</w:t>
      </w:r>
      <w:r w:rsidRPr="00343C0F">
        <w:rPr>
          <w:rFonts w:ascii="Source Sans Pro" w:hAnsi="Source Sans Pro"/>
          <w:color w:val="2C2D31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Vonn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 xml:space="preserve"> (USA) během Super G v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Zauchensee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>, Rakousku (závodu v rámci Světového poháru), 10. ledna 2016.</w:t>
      </w:r>
    </w:p>
    <w:p w:rsidR="004D4123" w:rsidRPr="00343C0F" w:rsidRDefault="004D4123" w:rsidP="004D4123">
      <w:pPr>
        <w:rPr>
          <w:rFonts w:ascii="Source Sans Pro" w:hAnsi="Source Sans Pro"/>
          <w:b/>
          <w:color w:val="2C2D31"/>
          <w:sz w:val="21"/>
          <w:szCs w:val="21"/>
        </w:rPr>
      </w:pPr>
      <w:r w:rsidRPr="00343C0F">
        <w:rPr>
          <w:rFonts w:ascii="Source Sans Pro" w:hAnsi="Source Sans Pro"/>
          <w:b/>
          <w:color w:val="2C2D31"/>
          <w:sz w:val="21"/>
          <w:szCs w:val="21"/>
        </w:rPr>
        <w:t>Obličej</w:t>
      </w:r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Fotograf:</w:t>
      </w:r>
      <w:r>
        <w:rPr>
          <w:rFonts w:ascii="Source Sans Pro" w:hAnsi="Source Sans Pro"/>
          <w:color w:val="2C2D31"/>
          <w:sz w:val="21"/>
          <w:szCs w:val="21"/>
        </w:rPr>
        <w:t xml:space="preserve"> Reuters/Kim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Kyung-Hoon</w:t>
      </w:r>
      <w:proofErr w:type="spellEnd"/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Popis fotografie:</w:t>
      </w:r>
      <w:r>
        <w:rPr>
          <w:rFonts w:ascii="Source Sans Pro" w:hAnsi="Source Sans Pro"/>
          <w:color w:val="2C2D31"/>
          <w:sz w:val="21"/>
          <w:szCs w:val="21"/>
        </w:rPr>
        <w:t xml:space="preserve"> Herečka čínské opery předvádí kolekci haute couture luxusní značky NE-TIGER během Čínského týdne módy v Pekingu. 25. října 2015.</w:t>
      </w:r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</w:p>
    <w:p w:rsidR="004D4123" w:rsidRDefault="004D4123" w:rsidP="004D4123">
      <w:pPr>
        <w:rPr>
          <w:rFonts w:ascii="Source Sans Pro" w:hAnsi="Source Sans Pro"/>
          <w:b/>
          <w:color w:val="2C2D31"/>
          <w:sz w:val="21"/>
          <w:szCs w:val="21"/>
        </w:rPr>
      </w:pPr>
      <w:r>
        <w:rPr>
          <w:rFonts w:ascii="Source Sans Pro" w:hAnsi="Source Sans Pro"/>
          <w:b/>
          <w:color w:val="2C2D31"/>
          <w:sz w:val="21"/>
          <w:szCs w:val="21"/>
        </w:rPr>
        <w:t>Ptačí budka</w:t>
      </w:r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 w:rsidRPr="00343C0F">
        <w:rPr>
          <w:rFonts w:ascii="Source Sans Pro" w:hAnsi="Source Sans Pro"/>
          <w:b/>
          <w:color w:val="2C2D31"/>
          <w:sz w:val="21"/>
          <w:szCs w:val="21"/>
        </w:rPr>
        <w:t>Fotograf:</w:t>
      </w:r>
      <w:r>
        <w:rPr>
          <w:rFonts w:ascii="Source Sans Pro" w:hAnsi="Source Sans Pro"/>
          <w:color w:val="2C2D31"/>
          <w:sz w:val="21"/>
          <w:szCs w:val="21"/>
        </w:rPr>
        <w:t xml:space="preserve"> Reuters/Hannibal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Hanschke</w:t>
      </w:r>
      <w:proofErr w:type="spellEnd"/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Popis fotografie:</w:t>
      </w:r>
      <w:r>
        <w:rPr>
          <w:rFonts w:ascii="Source Sans Pro" w:hAnsi="Source Sans Pro"/>
          <w:color w:val="2C2D31"/>
          <w:sz w:val="21"/>
          <w:szCs w:val="21"/>
        </w:rPr>
        <w:t xml:space="preserve"> Vrabci poletují kolem krmítka v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Putgarten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 xml:space="preserve"> v Německu, 29. září 2015.</w:t>
      </w:r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</w:p>
    <w:p w:rsidR="004D4123" w:rsidRPr="00343C0F" w:rsidRDefault="004D4123" w:rsidP="004D4123">
      <w:pPr>
        <w:rPr>
          <w:rFonts w:ascii="Source Sans Pro" w:hAnsi="Source Sans Pro"/>
          <w:b/>
          <w:color w:val="2C2D31"/>
          <w:sz w:val="21"/>
          <w:szCs w:val="21"/>
        </w:rPr>
      </w:pPr>
      <w:r w:rsidRPr="00343C0F">
        <w:rPr>
          <w:rFonts w:ascii="Source Sans Pro" w:hAnsi="Source Sans Pro"/>
          <w:b/>
          <w:color w:val="2C2D31"/>
          <w:sz w:val="21"/>
          <w:szCs w:val="21"/>
        </w:rPr>
        <w:t>Kolo</w:t>
      </w:r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Fotograf:</w:t>
      </w:r>
      <w:r>
        <w:rPr>
          <w:rFonts w:ascii="Source Sans Pro" w:hAnsi="Source Sans Pro"/>
          <w:color w:val="2C2D31"/>
          <w:sz w:val="21"/>
          <w:szCs w:val="21"/>
        </w:rPr>
        <w:t xml:space="preserve"> Reuters/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Mohammad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 xml:space="preserve"> Ismail</w:t>
      </w:r>
    </w:p>
    <w:p w:rsidR="004D4123" w:rsidRDefault="004D4123" w:rsidP="004D4123">
      <w:pPr>
        <w:rPr>
          <w:rFonts w:ascii="Source Sans Pro" w:hAnsi="Source Sans Pro"/>
          <w:color w:val="2C2D31"/>
          <w:sz w:val="21"/>
          <w:szCs w:val="21"/>
        </w:rPr>
      </w:pPr>
      <w:r>
        <w:rPr>
          <w:rFonts w:ascii="Source Sans Pro" w:hAnsi="Source Sans Pro"/>
          <w:b/>
          <w:bCs/>
          <w:color w:val="2C2D31"/>
          <w:sz w:val="21"/>
          <w:szCs w:val="21"/>
        </w:rPr>
        <w:t>Popis fotografie:</w:t>
      </w:r>
      <w:r>
        <w:rPr>
          <w:rFonts w:ascii="Source Sans Pro" w:hAnsi="Source Sans Pro"/>
          <w:color w:val="2C2D31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2C2D31"/>
          <w:sz w:val="21"/>
          <w:szCs w:val="21"/>
        </w:rPr>
        <w:t>Zhala</w:t>
      </w:r>
      <w:proofErr w:type="spellEnd"/>
      <w:r>
        <w:rPr>
          <w:rFonts w:ascii="Source Sans Pro" w:hAnsi="Source Sans Pro"/>
          <w:color w:val="2C2D31"/>
          <w:sz w:val="21"/>
          <w:szCs w:val="21"/>
        </w:rPr>
        <w:t>, členka Afgánského ženského národního cyklistického týmu, trénuje na předměstí Kábulu. 20. února 2015.</w:t>
      </w:r>
    </w:p>
    <w:p w:rsidR="004D4123" w:rsidRDefault="004D4123" w:rsidP="006C53FC">
      <w:pPr>
        <w:spacing w:line="360" w:lineRule="auto"/>
        <w:jc w:val="both"/>
        <w:rPr>
          <w:rFonts w:cstheme="minorHAnsi"/>
        </w:rPr>
      </w:pPr>
    </w:p>
    <w:p w:rsidR="004D4123" w:rsidRPr="00632197" w:rsidRDefault="004D4123" w:rsidP="004D4123">
      <w:pPr>
        <w:spacing w:line="360" w:lineRule="auto"/>
        <w:jc w:val="both"/>
        <w:rPr>
          <w:rFonts w:cstheme="minorHAnsi"/>
        </w:rPr>
      </w:pPr>
      <w:r w:rsidRPr="00632197">
        <w:rPr>
          <w:rFonts w:cstheme="minorHAnsi"/>
          <w:b/>
        </w:rPr>
        <w:t xml:space="preserve">Zdroj fotografií: </w:t>
      </w:r>
      <w:r>
        <w:rPr>
          <w:rFonts w:cstheme="minorHAnsi"/>
          <w:b/>
        </w:rPr>
        <w:t>Reuters</w:t>
      </w:r>
    </w:p>
    <w:p w:rsidR="004D4123" w:rsidRDefault="004D4123" w:rsidP="006C53FC">
      <w:pPr>
        <w:spacing w:line="360" w:lineRule="auto"/>
        <w:jc w:val="both"/>
        <w:rPr>
          <w:rFonts w:cstheme="minorHAnsi"/>
        </w:rPr>
      </w:pPr>
    </w:p>
    <w:sectPr w:rsidR="004D4123" w:rsidSect="000C6B1C">
      <w:headerReference w:type="default" r:id="rId11"/>
      <w:footerReference w:type="default" r:id="rId12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 w:rsidP="00FB6D05">
      <w:pPr>
        <w:spacing w:after="0" w:line="240" w:lineRule="auto"/>
      </w:pPr>
      <w:r>
        <w:separator/>
      </w:r>
    </w:p>
  </w:endnote>
  <w:end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D74998" wp14:editId="782F3C62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000" cy="950400"/>
          <wp:effectExtent l="0" t="0" r="0" b="2540"/>
          <wp:wrapTight wrapText="bothSides">
            <wp:wrapPolygon edited="0">
              <wp:start x="2084" y="0"/>
              <wp:lineTo x="0" y="866"/>
              <wp:lineTo x="0" y="20791"/>
              <wp:lineTo x="6251" y="21225"/>
              <wp:lineTo x="14585" y="21225"/>
              <wp:lineTo x="18752" y="20791"/>
              <wp:lineTo x="18752" y="0"/>
              <wp:lineTo x="2084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91"/>
                  <a:stretch/>
                </pic:blipFill>
                <pic:spPr bwMode="auto">
                  <a:xfrm>
                    <a:off x="0" y="0"/>
                    <a:ext cx="1980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B1">
      <w:rPr>
        <w:noProof/>
        <w:sz w:val="14"/>
        <w:szCs w:val="14"/>
        <w:lang w:eastAsia="cs-CZ"/>
      </w:rPr>
      <w:t>Na Zlatě 1, Nové Butovice, 158 00 Praha 5</w:t>
    </w:r>
  </w:p>
  <w:p w:rsidR="007842B1" w:rsidRPr="007842B1" w:rsidRDefault="007842B1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r w:rsidRPr="007842B1">
      <w:rPr>
        <w:noProof/>
        <w:sz w:val="14"/>
        <w:szCs w:val="14"/>
        <w:lang w:eastAsia="cs-CZ"/>
      </w:rPr>
      <w:t xml:space="preserve">e.mail: </w:t>
    </w:r>
    <w:hyperlink r:id="rId2" w:history="1">
      <w:r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info@czechpressphoto.cz</w:t>
      </w:r>
    </w:hyperlink>
  </w:p>
  <w:p w:rsidR="007842B1" w:rsidRPr="007842B1" w:rsidRDefault="001F1AB0" w:rsidP="007842B1">
    <w:pPr>
      <w:pStyle w:val="Zpat"/>
      <w:spacing w:before="120"/>
      <w:ind w:right="1134"/>
      <w:jc w:val="right"/>
      <w:rPr>
        <w:noProof/>
        <w:sz w:val="14"/>
        <w:szCs w:val="14"/>
        <w:lang w:eastAsia="cs-CZ"/>
      </w:rPr>
    </w:pPr>
    <w:hyperlink r:id="rId3" w:history="1">
      <w:r w:rsidR="007842B1" w:rsidRPr="007842B1">
        <w:rPr>
          <w:rStyle w:val="Hypertextovodkaz"/>
          <w:noProof/>
          <w:color w:val="auto"/>
          <w:sz w:val="14"/>
          <w:szCs w:val="14"/>
          <w:u w:val="none"/>
          <w:lang w:eastAsia="cs-CZ"/>
        </w:rPr>
        <w:t>www.czechpressphoto.cz</w:t>
      </w:r>
    </w:hyperlink>
  </w:p>
  <w:p w:rsidR="00FB6D05" w:rsidRDefault="00FB6D05">
    <w:pPr>
      <w:pStyle w:val="Zpat"/>
    </w:pPr>
    <w:r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 w:rsidP="00FB6D0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C6B1C"/>
    <w:rsid w:val="000D36B7"/>
    <w:rsid w:val="001C51A0"/>
    <w:rsid w:val="001F1AB0"/>
    <w:rsid w:val="002B2FF8"/>
    <w:rsid w:val="003A63CD"/>
    <w:rsid w:val="00440395"/>
    <w:rsid w:val="004D02E6"/>
    <w:rsid w:val="004D4123"/>
    <w:rsid w:val="005026DC"/>
    <w:rsid w:val="0054048E"/>
    <w:rsid w:val="00605E4B"/>
    <w:rsid w:val="00632197"/>
    <w:rsid w:val="00680350"/>
    <w:rsid w:val="006C53FC"/>
    <w:rsid w:val="00714F1E"/>
    <w:rsid w:val="00757185"/>
    <w:rsid w:val="007822EE"/>
    <w:rsid w:val="007842B1"/>
    <w:rsid w:val="007A5FD1"/>
    <w:rsid w:val="008B1B2B"/>
    <w:rsid w:val="008E3F82"/>
    <w:rsid w:val="00951C75"/>
    <w:rsid w:val="0098327D"/>
    <w:rsid w:val="00A95DA5"/>
    <w:rsid w:val="00AB09D3"/>
    <w:rsid w:val="00B14638"/>
    <w:rsid w:val="00B77A12"/>
    <w:rsid w:val="00BD345A"/>
    <w:rsid w:val="00C239E0"/>
    <w:rsid w:val="00C32E90"/>
    <w:rsid w:val="00CA4334"/>
    <w:rsid w:val="00D02EA1"/>
    <w:rsid w:val="00D058FB"/>
    <w:rsid w:val="00D06DB3"/>
    <w:rsid w:val="00D24E7B"/>
    <w:rsid w:val="00D5415D"/>
    <w:rsid w:val="00DC35BA"/>
    <w:rsid w:val="00F26A64"/>
    <w:rsid w:val="00F3459F"/>
    <w:rsid w:val="00F7219A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eprode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echphotocentr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k@czechpressphot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ressphoto.cz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10FF-A032-4F30-B7BF-553A9694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Polák Radek</cp:lastModifiedBy>
  <cp:revision>4</cp:revision>
  <cp:lastPrinted>2017-05-15T10:26:00Z</cp:lastPrinted>
  <dcterms:created xsi:type="dcterms:W3CDTF">2017-05-15T10:28:00Z</dcterms:created>
  <dcterms:modified xsi:type="dcterms:W3CDTF">2017-05-15T10:31:00Z</dcterms:modified>
</cp:coreProperties>
</file>